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F1816" w14:textId="171F63C8" w:rsidR="00913E4D" w:rsidRDefault="00913E4D" w:rsidP="00945BBD">
      <w:pPr>
        <w:spacing w:after="0" w:line="240" w:lineRule="auto"/>
        <w:rPr>
          <w:rFonts w:ascii="Times New Roman" w:hAnsi="Times New Roman"/>
          <w:b/>
          <w:sz w:val="24"/>
        </w:rPr>
      </w:pPr>
      <w:r w:rsidRPr="00945BBD">
        <w:rPr>
          <w:rFonts w:ascii="Times New Roman" w:hAnsi="Times New Roman"/>
          <w:b/>
          <w:sz w:val="24"/>
        </w:rPr>
        <w:t>ICES CM 2017/B</w:t>
      </w:r>
      <w:r w:rsidR="00945BBD" w:rsidRPr="00945BBD">
        <w:rPr>
          <w:rFonts w:ascii="Times New Roman" w:hAnsi="Times New Roman"/>
          <w:b/>
          <w:sz w:val="24"/>
        </w:rPr>
        <w:t>:358</w:t>
      </w:r>
    </w:p>
    <w:p w14:paraId="2A43A1EF" w14:textId="77777777" w:rsidR="00945BBD" w:rsidRPr="00945BBD" w:rsidRDefault="00945BBD" w:rsidP="00945BB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89EE2C1" w14:textId="7605C004" w:rsidR="00E97184" w:rsidRDefault="00431F5C" w:rsidP="00945BBD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945BBD">
        <w:rPr>
          <w:rFonts w:ascii="Times New Roman" w:hAnsi="Times New Roman"/>
          <w:b/>
          <w:sz w:val="24"/>
          <w:u w:val="single"/>
        </w:rPr>
        <w:t xml:space="preserve">The invasion risk of </w:t>
      </w:r>
      <w:r w:rsidR="009B6C0D" w:rsidRPr="00945BBD">
        <w:rPr>
          <w:rFonts w:ascii="Times New Roman" w:hAnsi="Times New Roman"/>
          <w:b/>
          <w:sz w:val="24"/>
          <w:u w:val="single"/>
        </w:rPr>
        <w:t xml:space="preserve">invertebrate </w:t>
      </w:r>
      <w:r w:rsidRPr="00945BBD">
        <w:rPr>
          <w:rFonts w:ascii="Times New Roman" w:hAnsi="Times New Roman"/>
          <w:b/>
          <w:sz w:val="24"/>
          <w:u w:val="single"/>
        </w:rPr>
        <w:t xml:space="preserve">species associated with Japanese </w:t>
      </w:r>
      <w:r w:rsidR="00045C58" w:rsidRPr="00945BBD">
        <w:rPr>
          <w:rFonts w:ascii="Times New Roman" w:hAnsi="Times New Roman"/>
          <w:b/>
          <w:sz w:val="24"/>
          <w:u w:val="single"/>
        </w:rPr>
        <w:t>Tsunami M</w:t>
      </w:r>
      <w:r w:rsidRPr="00945BBD">
        <w:rPr>
          <w:rFonts w:ascii="Times New Roman" w:hAnsi="Times New Roman"/>
          <w:b/>
          <w:sz w:val="24"/>
          <w:u w:val="single"/>
        </w:rPr>
        <w:t xml:space="preserve">arine </w:t>
      </w:r>
      <w:r w:rsidR="00045C58" w:rsidRPr="00945BBD">
        <w:rPr>
          <w:rFonts w:ascii="Times New Roman" w:hAnsi="Times New Roman"/>
          <w:b/>
          <w:sz w:val="24"/>
          <w:u w:val="single"/>
        </w:rPr>
        <w:t>D</w:t>
      </w:r>
      <w:r w:rsidRPr="00945BBD">
        <w:rPr>
          <w:rFonts w:ascii="Times New Roman" w:hAnsi="Times New Roman"/>
          <w:b/>
          <w:sz w:val="24"/>
          <w:u w:val="single"/>
        </w:rPr>
        <w:t>ebris</w:t>
      </w:r>
      <w:r w:rsidR="009B6C0D" w:rsidRPr="00945BBD">
        <w:rPr>
          <w:rFonts w:ascii="Times New Roman" w:hAnsi="Times New Roman"/>
          <w:b/>
          <w:sz w:val="24"/>
          <w:u w:val="single"/>
        </w:rPr>
        <w:t xml:space="preserve"> </w:t>
      </w:r>
      <w:r w:rsidR="006336BA" w:rsidRPr="00945BBD">
        <w:rPr>
          <w:rFonts w:ascii="Times New Roman" w:hAnsi="Times New Roman"/>
          <w:b/>
          <w:sz w:val="24"/>
          <w:u w:val="single"/>
        </w:rPr>
        <w:t>in North America</w:t>
      </w:r>
      <w:r w:rsidR="00E820A8" w:rsidRPr="00945BBD">
        <w:rPr>
          <w:rFonts w:ascii="Times New Roman" w:hAnsi="Times New Roman"/>
          <w:b/>
          <w:sz w:val="24"/>
          <w:u w:val="single"/>
        </w:rPr>
        <w:t xml:space="preserve"> and Hawaii</w:t>
      </w:r>
    </w:p>
    <w:p w14:paraId="55A44DBE" w14:textId="77777777" w:rsidR="00945BBD" w:rsidRPr="00945BBD" w:rsidRDefault="00945BBD" w:rsidP="00945BBD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4DC6C7FD" w14:textId="4926F159" w:rsidR="00431F5C" w:rsidRPr="00945BBD" w:rsidRDefault="00354693" w:rsidP="00945BBD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 w:rsidRPr="00945BBD">
        <w:rPr>
          <w:rFonts w:ascii="Times New Roman" w:hAnsi="Times New Roman"/>
          <w:b/>
          <w:sz w:val="24"/>
        </w:rPr>
        <w:t xml:space="preserve">Authors: </w:t>
      </w:r>
      <w:r w:rsidR="006C4318" w:rsidRPr="00945BBD">
        <w:rPr>
          <w:rFonts w:ascii="Times New Roman" w:hAnsi="Times New Roman"/>
          <w:sz w:val="24"/>
        </w:rPr>
        <w:t>Thomas W. Therriault</w:t>
      </w:r>
      <w:r w:rsidR="006C4318" w:rsidRPr="00945BBD">
        <w:rPr>
          <w:rFonts w:ascii="Times New Roman" w:hAnsi="Times New Roman"/>
          <w:sz w:val="24"/>
          <w:vertAlign w:val="superscript"/>
        </w:rPr>
        <w:t>1</w:t>
      </w:r>
      <w:r w:rsidR="006C4318" w:rsidRPr="00945BBD">
        <w:rPr>
          <w:rFonts w:ascii="Times New Roman" w:hAnsi="Times New Roman"/>
          <w:sz w:val="24"/>
        </w:rPr>
        <w:t xml:space="preserve">, </w:t>
      </w:r>
      <w:r w:rsidRPr="00945BBD">
        <w:rPr>
          <w:rFonts w:ascii="Times New Roman" w:hAnsi="Times New Roman"/>
          <w:sz w:val="24"/>
        </w:rPr>
        <w:t xml:space="preserve">Jocelyn </w:t>
      </w:r>
      <w:r w:rsidR="008470D1" w:rsidRPr="00945BBD">
        <w:rPr>
          <w:rFonts w:ascii="Times New Roman" w:hAnsi="Times New Roman"/>
          <w:sz w:val="24"/>
        </w:rPr>
        <w:t xml:space="preserve">C. </w:t>
      </w:r>
      <w:r w:rsidRPr="00945BBD">
        <w:rPr>
          <w:rFonts w:ascii="Times New Roman" w:hAnsi="Times New Roman"/>
          <w:sz w:val="24"/>
        </w:rPr>
        <w:t>Nelson</w:t>
      </w:r>
      <w:r w:rsidR="006C4318" w:rsidRPr="00945BBD">
        <w:rPr>
          <w:rFonts w:ascii="Times New Roman" w:hAnsi="Times New Roman"/>
          <w:sz w:val="24"/>
          <w:vertAlign w:val="superscript"/>
        </w:rPr>
        <w:t>2</w:t>
      </w:r>
      <w:r w:rsidRPr="00945BBD">
        <w:rPr>
          <w:rFonts w:ascii="Times New Roman" w:hAnsi="Times New Roman"/>
          <w:sz w:val="24"/>
        </w:rPr>
        <w:t xml:space="preserve">, </w:t>
      </w:r>
      <w:r w:rsidR="006C4318" w:rsidRPr="00945BBD">
        <w:rPr>
          <w:rFonts w:ascii="Times New Roman" w:hAnsi="Times New Roman"/>
          <w:sz w:val="24"/>
        </w:rPr>
        <w:t>James T. Carlton</w:t>
      </w:r>
      <w:r w:rsidR="006C4318" w:rsidRPr="00945BBD">
        <w:rPr>
          <w:rFonts w:ascii="Times New Roman" w:hAnsi="Times New Roman"/>
          <w:sz w:val="24"/>
          <w:vertAlign w:val="superscript"/>
        </w:rPr>
        <w:t>3</w:t>
      </w:r>
      <w:r w:rsidR="006C4318" w:rsidRPr="00945BBD">
        <w:rPr>
          <w:rFonts w:ascii="Times New Roman" w:hAnsi="Times New Roman"/>
          <w:sz w:val="24"/>
        </w:rPr>
        <w:t>, Michio Otani</w:t>
      </w:r>
      <w:r w:rsidR="006C4318" w:rsidRPr="00945BBD">
        <w:rPr>
          <w:rFonts w:ascii="Times New Roman" w:hAnsi="Times New Roman"/>
          <w:sz w:val="24"/>
          <w:vertAlign w:val="superscript"/>
        </w:rPr>
        <w:t>4</w:t>
      </w:r>
      <w:r w:rsidR="006C4318" w:rsidRPr="00945BBD">
        <w:rPr>
          <w:rFonts w:ascii="Times New Roman" w:hAnsi="Times New Roman"/>
          <w:sz w:val="24"/>
        </w:rPr>
        <w:t xml:space="preserve">, </w:t>
      </w:r>
      <w:r w:rsidR="004E72E9" w:rsidRPr="00945BBD">
        <w:rPr>
          <w:rFonts w:ascii="Times New Roman" w:hAnsi="Times New Roman"/>
          <w:sz w:val="24"/>
        </w:rPr>
        <w:t>Danielle Scriven</w:t>
      </w:r>
      <w:r w:rsidR="004E72E9" w:rsidRPr="00945BBD">
        <w:rPr>
          <w:rFonts w:ascii="Times New Roman" w:hAnsi="Times New Roman"/>
          <w:sz w:val="24"/>
          <w:vertAlign w:val="superscript"/>
        </w:rPr>
        <w:t>2</w:t>
      </w:r>
      <w:r w:rsidR="004E72E9" w:rsidRPr="00945BBD">
        <w:rPr>
          <w:rFonts w:ascii="Times New Roman" w:hAnsi="Times New Roman"/>
          <w:sz w:val="24"/>
        </w:rPr>
        <w:t xml:space="preserve">, </w:t>
      </w:r>
      <w:r w:rsidR="006C4318" w:rsidRPr="00945BBD">
        <w:rPr>
          <w:rFonts w:ascii="Times New Roman" w:hAnsi="Times New Roman"/>
          <w:sz w:val="24"/>
        </w:rPr>
        <w:t>Gregory M. Ruiz</w:t>
      </w:r>
      <w:r w:rsidR="006C4318" w:rsidRPr="00945BBD">
        <w:rPr>
          <w:rFonts w:ascii="Times New Roman" w:hAnsi="Times New Roman"/>
          <w:sz w:val="24"/>
          <w:vertAlign w:val="superscript"/>
        </w:rPr>
        <w:t>5</w:t>
      </w:r>
      <w:r w:rsidR="006C4318" w:rsidRPr="00945BBD">
        <w:rPr>
          <w:rFonts w:ascii="Times New Roman" w:hAnsi="Times New Roman"/>
          <w:sz w:val="24"/>
        </w:rPr>
        <w:t xml:space="preserve">, and </w:t>
      </w:r>
      <w:r w:rsidRPr="00945BBD">
        <w:rPr>
          <w:rFonts w:ascii="Times New Roman" w:hAnsi="Times New Roman"/>
          <w:sz w:val="24"/>
        </w:rPr>
        <w:t>Cathryn Clarke Murray</w:t>
      </w:r>
      <w:r w:rsidR="006C4318" w:rsidRPr="00945BBD">
        <w:rPr>
          <w:rFonts w:ascii="Times New Roman" w:hAnsi="Times New Roman"/>
          <w:sz w:val="24"/>
          <w:vertAlign w:val="superscript"/>
        </w:rPr>
        <w:t>2</w:t>
      </w:r>
      <w:r w:rsidR="00FC1314" w:rsidRPr="00945BBD">
        <w:rPr>
          <w:rFonts w:ascii="Times New Roman" w:hAnsi="Times New Roman"/>
          <w:sz w:val="24"/>
          <w:vertAlign w:val="superscript"/>
        </w:rPr>
        <w:t>,6</w:t>
      </w:r>
    </w:p>
    <w:p w14:paraId="7598E1BC" w14:textId="77777777" w:rsidR="006C4318" w:rsidRPr="00945BBD" w:rsidRDefault="006C4318" w:rsidP="00945BB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BC12349" w14:textId="77777777" w:rsidR="006C4318" w:rsidRPr="00945BBD" w:rsidRDefault="006C4318" w:rsidP="00945BBD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945BBD">
        <w:rPr>
          <w:rFonts w:ascii="Times New Roman" w:hAnsi="Times New Roman"/>
          <w:sz w:val="24"/>
          <w:vertAlign w:val="superscript"/>
          <w:lang w:val="en-CA"/>
        </w:rPr>
        <w:t>1</w:t>
      </w:r>
      <w:r w:rsidRPr="00945BBD">
        <w:rPr>
          <w:rFonts w:ascii="Times New Roman" w:hAnsi="Times New Roman"/>
          <w:sz w:val="24"/>
          <w:lang w:val="en-CA"/>
        </w:rPr>
        <w:t xml:space="preserve"> Department of Fisheries &amp; Oceans, Pacific Biological Station, Nanaimo, Canada</w:t>
      </w:r>
    </w:p>
    <w:p w14:paraId="22E660F7" w14:textId="77777777" w:rsidR="00FC1314" w:rsidRPr="00945BBD" w:rsidRDefault="006C4318" w:rsidP="00945BBD">
      <w:pPr>
        <w:spacing w:after="0" w:line="240" w:lineRule="auto"/>
        <w:rPr>
          <w:rFonts w:ascii="Times New Roman" w:hAnsi="Times New Roman"/>
          <w:sz w:val="24"/>
          <w:lang w:val="en-CA"/>
        </w:rPr>
      </w:pPr>
      <w:r w:rsidRPr="00945BBD">
        <w:rPr>
          <w:rFonts w:ascii="Times New Roman" w:hAnsi="Times New Roman"/>
          <w:sz w:val="24"/>
          <w:vertAlign w:val="superscript"/>
          <w:lang w:val="en-CA"/>
        </w:rPr>
        <w:t>2</w:t>
      </w:r>
      <w:r w:rsidR="00354693" w:rsidRPr="00945BBD">
        <w:rPr>
          <w:rFonts w:ascii="Times New Roman" w:hAnsi="Times New Roman"/>
          <w:sz w:val="24"/>
          <w:lang w:val="en-CA"/>
        </w:rPr>
        <w:t xml:space="preserve"> North Pacific Marine Science Organization (PICES), Sidney, BC, Canada.  </w:t>
      </w:r>
      <w:r w:rsidR="00354693" w:rsidRPr="00945BBD">
        <w:rPr>
          <w:rFonts w:ascii="Times New Roman" w:hAnsi="Times New Roman"/>
          <w:sz w:val="24"/>
          <w:lang w:val="en-CA"/>
        </w:rPr>
        <w:br/>
      </w:r>
      <w:r w:rsidRPr="00945BBD">
        <w:rPr>
          <w:rFonts w:ascii="Times New Roman" w:hAnsi="Times New Roman"/>
          <w:sz w:val="24"/>
          <w:vertAlign w:val="superscript"/>
          <w:lang w:val="en-CA"/>
        </w:rPr>
        <w:t>3</w:t>
      </w:r>
      <w:r w:rsidR="00354693" w:rsidRPr="00945BBD">
        <w:rPr>
          <w:rFonts w:ascii="Times New Roman" w:hAnsi="Times New Roman"/>
          <w:sz w:val="24"/>
          <w:lang w:val="en-CA"/>
        </w:rPr>
        <w:t xml:space="preserve"> Williams College</w:t>
      </w:r>
      <w:r w:rsidR="00EF2601" w:rsidRPr="00945BBD">
        <w:rPr>
          <w:rFonts w:ascii="Times New Roman" w:hAnsi="Times New Roman"/>
          <w:sz w:val="24"/>
          <w:lang w:val="en-CA"/>
        </w:rPr>
        <w:t xml:space="preserve"> - Mystic Seaport, Maritime Studies Program</w:t>
      </w:r>
      <w:r w:rsidR="0098339B" w:rsidRPr="00945BBD">
        <w:rPr>
          <w:rFonts w:ascii="Times New Roman" w:hAnsi="Times New Roman"/>
          <w:sz w:val="24"/>
          <w:lang w:val="en-CA"/>
        </w:rPr>
        <w:t>, Mystic, CT, USA</w:t>
      </w:r>
      <w:r w:rsidR="00354693" w:rsidRPr="00945BBD">
        <w:rPr>
          <w:rFonts w:ascii="Times New Roman" w:hAnsi="Times New Roman"/>
          <w:sz w:val="24"/>
          <w:lang w:val="en-CA"/>
        </w:rPr>
        <w:br/>
      </w:r>
      <w:r w:rsidRPr="00945BBD">
        <w:rPr>
          <w:rFonts w:ascii="Times New Roman" w:hAnsi="Times New Roman"/>
          <w:sz w:val="24"/>
          <w:vertAlign w:val="superscript"/>
          <w:lang w:val="en-CA"/>
        </w:rPr>
        <w:t>4</w:t>
      </w:r>
      <w:r w:rsidR="00354693" w:rsidRPr="00945BBD">
        <w:rPr>
          <w:rFonts w:ascii="Times New Roman" w:hAnsi="Times New Roman"/>
          <w:sz w:val="24"/>
          <w:lang w:val="en-CA"/>
        </w:rPr>
        <w:t xml:space="preserve"> </w:t>
      </w:r>
      <w:r w:rsidR="006336BA" w:rsidRPr="00945BBD">
        <w:rPr>
          <w:rFonts w:ascii="Times New Roman" w:hAnsi="Times New Roman"/>
          <w:sz w:val="24"/>
          <w:lang w:val="en-CA"/>
        </w:rPr>
        <w:t xml:space="preserve">Osaka Museum of Natural History, </w:t>
      </w:r>
      <w:r w:rsidR="00A06F59" w:rsidRPr="00945BBD">
        <w:rPr>
          <w:rFonts w:ascii="Times New Roman" w:hAnsi="Times New Roman"/>
          <w:sz w:val="24"/>
          <w:lang w:val="en-CA"/>
        </w:rPr>
        <w:t>Osaka City</w:t>
      </w:r>
      <w:r w:rsidR="0098339B" w:rsidRPr="00945BBD">
        <w:rPr>
          <w:rFonts w:ascii="Times New Roman" w:hAnsi="Times New Roman"/>
          <w:sz w:val="24"/>
          <w:lang w:val="en-CA"/>
        </w:rPr>
        <w:t>, Japan</w:t>
      </w:r>
      <w:r w:rsidR="00C36D25" w:rsidRPr="00945BBD">
        <w:rPr>
          <w:rFonts w:ascii="Times New Roman" w:hAnsi="Times New Roman"/>
          <w:sz w:val="24"/>
          <w:lang w:val="en-CA"/>
        </w:rPr>
        <w:br/>
      </w:r>
      <w:r w:rsidRPr="00945BBD">
        <w:rPr>
          <w:rFonts w:ascii="Times New Roman" w:hAnsi="Times New Roman"/>
          <w:sz w:val="24"/>
          <w:vertAlign w:val="superscript"/>
          <w:lang w:val="en-CA"/>
        </w:rPr>
        <w:t>5</w:t>
      </w:r>
      <w:r w:rsidR="00C36D25" w:rsidRPr="00945BBD">
        <w:rPr>
          <w:rFonts w:ascii="Times New Roman" w:hAnsi="Times New Roman"/>
          <w:sz w:val="24"/>
          <w:lang w:val="en-CA"/>
        </w:rPr>
        <w:t xml:space="preserve"> Smithsonian Environmental Research Center, Edgewater, MD, USA</w:t>
      </w:r>
    </w:p>
    <w:p w14:paraId="518981E9" w14:textId="157263AE" w:rsidR="00354693" w:rsidRPr="00945BBD" w:rsidRDefault="00FC1314" w:rsidP="00945BBD">
      <w:pPr>
        <w:spacing w:after="0" w:line="240" w:lineRule="auto"/>
        <w:rPr>
          <w:rFonts w:ascii="Times New Roman" w:hAnsi="Times New Roman"/>
          <w:sz w:val="24"/>
        </w:rPr>
      </w:pPr>
      <w:r w:rsidRPr="00945BBD">
        <w:rPr>
          <w:rFonts w:ascii="Times New Roman" w:hAnsi="Times New Roman"/>
          <w:sz w:val="24"/>
          <w:vertAlign w:val="superscript"/>
          <w:lang w:val="en-CA"/>
        </w:rPr>
        <w:t xml:space="preserve">6 </w:t>
      </w:r>
      <w:r w:rsidRPr="00945BBD">
        <w:rPr>
          <w:rFonts w:ascii="Times New Roman" w:hAnsi="Times New Roman"/>
          <w:sz w:val="24"/>
          <w:lang w:val="en-CA"/>
        </w:rPr>
        <w:t>Department of Fisheries &amp; Oceans, Institute for Ocean Sciences, Sidney, Canada</w:t>
      </w:r>
      <w:r w:rsidR="00354693" w:rsidRPr="00945BBD">
        <w:rPr>
          <w:rFonts w:ascii="Times New Roman" w:hAnsi="Times New Roman"/>
          <w:sz w:val="24"/>
          <w:lang w:val="en-CA"/>
        </w:rPr>
        <w:br/>
      </w:r>
    </w:p>
    <w:p w14:paraId="2349B1E5" w14:textId="65E0E9DC" w:rsidR="00CB722E" w:rsidRPr="00945BBD" w:rsidRDefault="006C4318" w:rsidP="00945BBD">
      <w:pPr>
        <w:spacing w:after="0" w:line="240" w:lineRule="auto"/>
        <w:rPr>
          <w:rFonts w:ascii="Times New Roman" w:hAnsi="Times New Roman"/>
          <w:b/>
          <w:sz w:val="24"/>
        </w:rPr>
      </w:pPr>
      <w:r w:rsidRPr="00945BBD">
        <w:rPr>
          <w:rFonts w:ascii="Times New Roman" w:hAnsi="Times New Roman"/>
          <w:b/>
          <w:sz w:val="24"/>
        </w:rPr>
        <w:t>Abstract</w:t>
      </w:r>
    </w:p>
    <w:p w14:paraId="5D3A6765" w14:textId="0FFB65D5" w:rsidR="00337F8E" w:rsidRPr="00945BBD" w:rsidRDefault="0098339B" w:rsidP="00945BB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45BBD">
        <w:rPr>
          <w:rFonts w:ascii="Times New Roman" w:hAnsi="Times New Roman"/>
          <w:sz w:val="24"/>
          <w:lang w:val="en-CA"/>
        </w:rPr>
        <w:t xml:space="preserve">Marine debris from the 2011 Great Japan Tsunami </w:t>
      </w:r>
      <w:r w:rsidR="006C4318" w:rsidRPr="00945BBD">
        <w:rPr>
          <w:rFonts w:ascii="Times New Roman" w:hAnsi="Times New Roman"/>
          <w:sz w:val="24"/>
          <w:lang w:val="en-CA"/>
        </w:rPr>
        <w:t>represents</w:t>
      </w:r>
      <w:r w:rsidR="007662F3" w:rsidRPr="00945BBD">
        <w:rPr>
          <w:rFonts w:ascii="Times New Roman" w:hAnsi="Times New Roman"/>
          <w:sz w:val="24"/>
          <w:lang w:val="en-CA"/>
        </w:rPr>
        <w:t xml:space="preserve"> a novel</w:t>
      </w:r>
      <w:r w:rsidRPr="00945BBD">
        <w:rPr>
          <w:rFonts w:ascii="Times New Roman" w:hAnsi="Times New Roman"/>
          <w:sz w:val="24"/>
          <w:lang w:val="en-CA"/>
        </w:rPr>
        <w:t xml:space="preserve"> transport vector for Japanese species to </w:t>
      </w:r>
      <w:r w:rsidR="007662F3" w:rsidRPr="00945BBD">
        <w:rPr>
          <w:rFonts w:ascii="Times New Roman" w:hAnsi="Times New Roman"/>
          <w:sz w:val="24"/>
          <w:lang w:val="en-CA"/>
        </w:rPr>
        <w:t xml:space="preserve">reach </w:t>
      </w:r>
      <w:r w:rsidRPr="00945BBD">
        <w:rPr>
          <w:rFonts w:ascii="Times New Roman" w:hAnsi="Times New Roman"/>
          <w:sz w:val="24"/>
          <w:lang w:val="en-CA"/>
        </w:rPr>
        <w:t xml:space="preserve">Pacific North America and Hawaii. </w:t>
      </w:r>
      <w:r w:rsidR="006C4318" w:rsidRPr="00945BBD">
        <w:rPr>
          <w:rFonts w:ascii="Times New Roman" w:hAnsi="Times New Roman"/>
          <w:sz w:val="24"/>
          <w:lang w:val="en-CA"/>
        </w:rPr>
        <w:t xml:space="preserve"> O</w:t>
      </w:r>
      <w:r w:rsidR="00354693" w:rsidRPr="00945BBD">
        <w:rPr>
          <w:rFonts w:ascii="Times New Roman" w:hAnsi="Times New Roman"/>
          <w:sz w:val="24"/>
          <w:lang w:val="en-CA"/>
        </w:rPr>
        <w:t xml:space="preserve">ver </w:t>
      </w:r>
      <w:r w:rsidR="00EF2601" w:rsidRPr="00945BBD">
        <w:rPr>
          <w:rFonts w:ascii="Times New Roman" w:hAnsi="Times New Roman"/>
          <w:sz w:val="24"/>
          <w:lang w:val="en-CA"/>
        </w:rPr>
        <w:t>6</w:t>
      </w:r>
      <w:r w:rsidR="00FC1314" w:rsidRPr="00945BBD">
        <w:rPr>
          <w:rFonts w:ascii="Times New Roman" w:hAnsi="Times New Roman"/>
          <w:sz w:val="24"/>
          <w:lang w:val="en-CA"/>
        </w:rPr>
        <w:t>50</w:t>
      </w:r>
      <w:r w:rsidR="00EF2601" w:rsidRPr="00945BBD">
        <w:rPr>
          <w:rFonts w:ascii="Times New Roman" w:hAnsi="Times New Roman"/>
          <w:sz w:val="24"/>
          <w:lang w:val="en-CA"/>
        </w:rPr>
        <w:t xml:space="preserve"> </w:t>
      </w:r>
      <w:r w:rsidR="00D45927" w:rsidRPr="00945BBD">
        <w:rPr>
          <w:rFonts w:ascii="Times New Roman" w:hAnsi="Times New Roman"/>
          <w:sz w:val="24"/>
          <w:lang w:val="en-CA"/>
        </w:rPr>
        <w:t xml:space="preserve">debris </w:t>
      </w:r>
      <w:r w:rsidR="00354693" w:rsidRPr="00945BBD">
        <w:rPr>
          <w:rFonts w:ascii="Times New Roman" w:hAnsi="Times New Roman"/>
          <w:sz w:val="24"/>
          <w:lang w:val="en-CA"/>
        </w:rPr>
        <w:t>items attributed to the tsunami have been intercepted</w:t>
      </w:r>
      <w:r w:rsidR="007662F3" w:rsidRPr="00945BBD">
        <w:rPr>
          <w:rFonts w:ascii="Times New Roman" w:hAnsi="Times New Roman"/>
          <w:sz w:val="24"/>
          <w:lang w:val="en-CA"/>
        </w:rPr>
        <w:t xml:space="preserve"> and</w:t>
      </w:r>
      <w:r w:rsidR="00D45927" w:rsidRPr="00945BBD">
        <w:rPr>
          <w:rFonts w:ascii="Times New Roman" w:hAnsi="Times New Roman"/>
          <w:sz w:val="24"/>
          <w:lang w:val="en-CA"/>
        </w:rPr>
        <w:t xml:space="preserve"> </w:t>
      </w:r>
      <w:r w:rsidR="00354693" w:rsidRPr="00945BBD">
        <w:rPr>
          <w:rFonts w:ascii="Times New Roman" w:hAnsi="Times New Roman"/>
          <w:sz w:val="24"/>
          <w:lang w:val="en-CA"/>
        </w:rPr>
        <w:t>over 3</w:t>
      </w:r>
      <w:r w:rsidR="004E72E9" w:rsidRPr="00945BBD">
        <w:rPr>
          <w:rFonts w:ascii="Times New Roman" w:hAnsi="Times New Roman"/>
          <w:sz w:val="24"/>
          <w:lang w:val="en-CA"/>
        </w:rPr>
        <w:t>8</w:t>
      </w:r>
      <w:r w:rsidR="00354693" w:rsidRPr="00945BBD">
        <w:rPr>
          <w:rFonts w:ascii="Times New Roman" w:hAnsi="Times New Roman"/>
          <w:sz w:val="24"/>
          <w:lang w:val="en-CA"/>
        </w:rPr>
        <w:t>0 species of algae, invertebrates and fish have been identified</w:t>
      </w:r>
      <w:r w:rsidR="00BB1B0C" w:rsidRPr="00945BBD">
        <w:rPr>
          <w:rFonts w:ascii="Times New Roman" w:hAnsi="Times New Roman"/>
          <w:sz w:val="24"/>
          <w:lang w:val="en-CA"/>
        </w:rPr>
        <w:t xml:space="preserve"> </w:t>
      </w:r>
      <w:r w:rsidR="007662F3" w:rsidRPr="00945BBD">
        <w:rPr>
          <w:rFonts w:ascii="Times New Roman" w:hAnsi="Times New Roman"/>
          <w:sz w:val="24"/>
          <w:lang w:val="en-CA"/>
        </w:rPr>
        <w:t xml:space="preserve">associated with this </w:t>
      </w:r>
      <w:r w:rsidR="008F3748" w:rsidRPr="00945BBD">
        <w:rPr>
          <w:rFonts w:ascii="Times New Roman" w:hAnsi="Times New Roman"/>
          <w:sz w:val="24"/>
          <w:lang w:val="en-CA"/>
        </w:rPr>
        <w:t xml:space="preserve">Japanese </w:t>
      </w:r>
      <w:r w:rsidR="00FC1314" w:rsidRPr="00945BBD">
        <w:rPr>
          <w:rFonts w:ascii="Times New Roman" w:hAnsi="Times New Roman"/>
          <w:sz w:val="24"/>
          <w:lang w:val="en-CA"/>
        </w:rPr>
        <w:t>T</w:t>
      </w:r>
      <w:r w:rsidR="008F3748" w:rsidRPr="00945BBD">
        <w:rPr>
          <w:rFonts w:ascii="Times New Roman" w:hAnsi="Times New Roman"/>
          <w:sz w:val="24"/>
          <w:lang w:val="en-CA"/>
        </w:rPr>
        <w:t xml:space="preserve">sunami </w:t>
      </w:r>
      <w:r w:rsidR="00FC1314" w:rsidRPr="00945BBD">
        <w:rPr>
          <w:rFonts w:ascii="Times New Roman" w:hAnsi="Times New Roman"/>
          <w:sz w:val="24"/>
          <w:lang w:val="en-CA"/>
        </w:rPr>
        <w:t>M</w:t>
      </w:r>
      <w:r w:rsidR="008F3748" w:rsidRPr="00945BBD">
        <w:rPr>
          <w:rFonts w:ascii="Times New Roman" w:hAnsi="Times New Roman"/>
          <w:sz w:val="24"/>
          <w:lang w:val="en-CA"/>
        </w:rPr>
        <w:t xml:space="preserve">arine </w:t>
      </w:r>
      <w:r w:rsidR="00FC1314" w:rsidRPr="00945BBD">
        <w:rPr>
          <w:rFonts w:ascii="Times New Roman" w:hAnsi="Times New Roman"/>
          <w:sz w:val="24"/>
          <w:lang w:val="en-CA"/>
        </w:rPr>
        <w:t>D</w:t>
      </w:r>
      <w:r w:rsidR="007662F3" w:rsidRPr="00945BBD">
        <w:rPr>
          <w:rFonts w:ascii="Times New Roman" w:hAnsi="Times New Roman"/>
          <w:sz w:val="24"/>
          <w:lang w:val="en-CA"/>
        </w:rPr>
        <w:t>ebris</w:t>
      </w:r>
      <w:r w:rsidR="008F3748" w:rsidRPr="00945BBD">
        <w:rPr>
          <w:rFonts w:ascii="Times New Roman" w:hAnsi="Times New Roman"/>
          <w:sz w:val="24"/>
          <w:lang w:val="en-CA"/>
        </w:rPr>
        <w:t xml:space="preserve"> (JTMD)</w:t>
      </w:r>
      <w:r w:rsidR="00354693" w:rsidRPr="00945BBD">
        <w:rPr>
          <w:rFonts w:ascii="Times New Roman" w:hAnsi="Times New Roman"/>
          <w:sz w:val="24"/>
          <w:lang w:val="en-CA"/>
        </w:rPr>
        <w:t xml:space="preserve">.  </w:t>
      </w:r>
      <w:r w:rsidR="00EF2601" w:rsidRPr="00945BBD">
        <w:rPr>
          <w:rFonts w:ascii="Times New Roman" w:hAnsi="Times New Roman"/>
          <w:sz w:val="24"/>
          <w:lang w:val="en-CA"/>
        </w:rPr>
        <w:t>M</w:t>
      </w:r>
      <w:r w:rsidR="007662F3" w:rsidRPr="00945BBD">
        <w:rPr>
          <w:rFonts w:ascii="Times New Roman" w:hAnsi="Times New Roman"/>
          <w:sz w:val="24"/>
          <w:lang w:val="en-CA"/>
        </w:rPr>
        <w:t xml:space="preserve">ost of the </w:t>
      </w:r>
      <w:r w:rsidR="00D45927" w:rsidRPr="00945BBD">
        <w:rPr>
          <w:rFonts w:ascii="Times New Roman" w:hAnsi="Times New Roman"/>
          <w:sz w:val="24"/>
          <w:lang w:val="en-CA"/>
        </w:rPr>
        <w:t xml:space="preserve">species </w:t>
      </w:r>
      <w:r w:rsidR="007662F3" w:rsidRPr="00945BBD">
        <w:rPr>
          <w:rFonts w:ascii="Times New Roman" w:hAnsi="Times New Roman"/>
          <w:sz w:val="24"/>
          <w:lang w:val="en-CA"/>
        </w:rPr>
        <w:t xml:space="preserve">encountered </w:t>
      </w:r>
      <w:r w:rsidR="00D45927" w:rsidRPr="00945BBD">
        <w:rPr>
          <w:rFonts w:ascii="Times New Roman" w:hAnsi="Times New Roman"/>
          <w:sz w:val="24"/>
          <w:lang w:val="en-CA"/>
        </w:rPr>
        <w:t>are native to Japan</w:t>
      </w:r>
      <w:r w:rsidR="007662F3" w:rsidRPr="00945BBD">
        <w:rPr>
          <w:rFonts w:ascii="Times New Roman" w:hAnsi="Times New Roman"/>
          <w:sz w:val="24"/>
          <w:lang w:val="en-CA"/>
        </w:rPr>
        <w:t>,</w:t>
      </w:r>
      <w:r w:rsidR="00D45927" w:rsidRPr="00945BBD">
        <w:rPr>
          <w:rFonts w:ascii="Times New Roman" w:hAnsi="Times New Roman"/>
          <w:sz w:val="24"/>
          <w:lang w:val="en-CA"/>
        </w:rPr>
        <w:t xml:space="preserve"> not currently present in North America or Hawaii</w:t>
      </w:r>
      <w:r w:rsidR="007662F3" w:rsidRPr="00945BBD">
        <w:rPr>
          <w:rFonts w:ascii="Times New Roman" w:hAnsi="Times New Roman"/>
          <w:sz w:val="24"/>
          <w:lang w:val="en-CA"/>
        </w:rPr>
        <w:t>, and their invasion risk is unknown</w:t>
      </w:r>
      <w:r w:rsidR="00D45927" w:rsidRPr="00945BBD">
        <w:rPr>
          <w:rFonts w:ascii="Times New Roman" w:hAnsi="Times New Roman"/>
          <w:sz w:val="24"/>
          <w:lang w:val="en-CA"/>
        </w:rPr>
        <w:t>.</w:t>
      </w:r>
      <w:r w:rsidR="007662F3" w:rsidRPr="00945BBD">
        <w:rPr>
          <w:rFonts w:ascii="Times New Roman" w:hAnsi="Times New Roman"/>
          <w:sz w:val="24"/>
          <w:lang w:val="en-CA"/>
        </w:rPr>
        <w:t xml:space="preserve">  Thus, it is important to characterize the risk their introduction may pose to North American </w:t>
      </w:r>
      <w:r w:rsidR="005E2FEB" w:rsidRPr="00945BBD">
        <w:rPr>
          <w:rFonts w:ascii="Times New Roman" w:hAnsi="Times New Roman"/>
          <w:sz w:val="24"/>
          <w:lang w:val="en-CA"/>
        </w:rPr>
        <w:t xml:space="preserve">and Hawaiian </w:t>
      </w:r>
      <w:r w:rsidR="007662F3" w:rsidRPr="00945BBD">
        <w:rPr>
          <w:rFonts w:ascii="Times New Roman" w:hAnsi="Times New Roman"/>
          <w:sz w:val="24"/>
          <w:lang w:val="en-CA"/>
        </w:rPr>
        <w:t xml:space="preserve">ecosystems.  </w:t>
      </w:r>
      <w:r w:rsidR="008F3748" w:rsidRPr="00945BBD">
        <w:rPr>
          <w:rFonts w:ascii="Times New Roman" w:hAnsi="Times New Roman"/>
          <w:sz w:val="24"/>
        </w:rPr>
        <w:t xml:space="preserve">Here we characterize the </w:t>
      </w:r>
      <w:r w:rsidR="00A04D4D" w:rsidRPr="00945BBD">
        <w:rPr>
          <w:rFonts w:ascii="Times New Roman" w:hAnsi="Times New Roman"/>
          <w:sz w:val="24"/>
        </w:rPr>
        <w:t xml:space="preserve">risk of individual </w:t>
      </w:r>
      <w:r w:rsidR="006336BA" w:rsidRPr="00945BBD">
        <w:rPr>
          <w:rFonts w:ascii="Times New Roman" w:hAnsi="Times New Roman"/>
          <w:sz w:val="24"/>
        </w:rPr>
        <w:t xml:space="preserve">invertebrate </w:t>
      </w:r>
      <w:r w:rsidR="00A04D4D" w:rsidRPr="00945BBD">
        <w:rPr>
          <w:rFonts w:ascii="Times New Roman" w:hAnsi="Times New Roman"/>
          <w:sz w:val="24"/>
        </w:rPr>
        <w:t xml:space="preserve">species associated with </w:t>
      </w:r>
      <w:r w:rsidR="008F3748" w:rsidRPr="00945BBD">
        <w:rPr>
          <w:rFonts w:ascii="Times New Roman" w:hAnsi="Times New Roman"/>
          <w:sz w:val="24"/>
        </w:rPr>
        <w:t>JTMD</w:t>
      </w:r>
      <w:r w:rsidR="00A04D4D" w:rsidRPr="00945BBD">
        <w:rPr>
          <w:rFonts w:ascii="Times New Roman" w:hAnsi="Times New Roman"/>
          <w:sz w:val="24"/>
        </w:rPr>
        <w:t xml:space="preserve"> using an established screening</w:t>
      </w:r>
      <w:r w:rsidR="008F3748" w:rsidRPr="00945BBD">
        <w:rPr>
          <w:rFonts w:ascii="Times New Roman" w:hAnsi="Times New Roman"/>
          <w:sz w:val="24"/>
        </w:rPr>
        <w:t>-level risk assessment</w:t>
      </w:r>
      <w:r w:rsidR="00A04D4D" w:rsidRPr="00945BBD">
        <w:rPr>
          <w:rFonts w:ascii="Times New Roman" w:hAnsi="Times New Roman"/>
          <w:sz w:val="24"/>
        </w:rPr>
        <w:t xml:space="preserve"> tool – the Canadian Marine Invasive Screening Tool (CMIST).</w:t>
      </w:r>
      <w:r w:rsidR="008F3748" w:rsidRPr="00945BBD">
        <w:rPr>
          <w:rFonts w:ascii="Times New Roman" w:hAnsi="Times New Roman"/>
          <w:sz w:val="24"/>
        </w:rPr>
        <w:t xml:space="preserve"> </w:t>
      </w:r>
      <w:r w:rsidR="006C4318" w:rsidRPr="00945BBD">
        <w:rPr>
          <w:rFonts w:ascii="Times New Roman" w:hAnsi="Times New Roman"/>
          <w:sz w:val="24"/>
        </w:rPr>
        <w:t xml:space="preserve"> </w:t>
      </w:r>
      <w:r w:rsidR="008F3748" w:rsidRPr="00945BBD">
        <w:rPr>
          <w:rFonts w:ascii="Times New Roman" w:hAnsi="Times New Roman"/>
          <w:sz w:val="24"/>
        </w:rPr>
        <w:t xml:space="preserve">This tool scores both the probability and consequences (impacts) of an invasion </w:t>
      </w:r>
      <w:r w:rsidR="009B1A68" w:rsidRPr="00945BBD">
        <w:rPr>
          <w:rFonts w:ascii="Times New Roman" w:hAnsi="Times New Roman"/>
          <w:sz w:val="24"/>
        </w:rPr>
        <w:t xml:space="preserve">for </w:t>
      </w:r>
      <w:r w:rsidR="008F3748" w:rsidRPr="00945BBD">
        <w:rPr>
          <w:rFonts w:ascii="Times New Roman" w:hAnsi="Times New Roman"/>
          <w:sz w:val="24"/>
        </w:rPr>
        <w:t>receiving ecosystems to generate an overall risk score</w:t>
      </w:r>
      <w:r w:rsidR="00AA437A" w:rsidRPr="00945BBD">
        <w:rPr>
          <w:rFonts w:ascii="Times New Roman" w:hAnsi="Times New Roman"/>
          <w:sz w:val="24"/>
        </w:rPr>
        <w:t xml:space="preserve"> that encompasses assessor uncertainty</w:t>
      </w:r>
      <w:r w:rsidR="008F3748" w:rsidRPr="00945BBD">
        <w:rPr>
          <w:rFonts w:ascii="Times New Roman" w:hAnsi="Times New Roman"/>
          <w:sz w:val="24"/>
        </w:rPr>
        <w:t xml:space="preserve">.  </w:t>
      </w:r>
      <w:r w:rsidR="004E72E9" w:rsidRPr="00945BBD">
        <w:rPr>
          <w:rFonts w:ascii="Times New Roman" w:hAnsi="Times New Roman"/>
          <w:sz w:val="24"/>
        </w:rPr>
        <w:t xml:space="preserve">Although there were some ecoregional differences, well-known global invaders, such as the mussel </w:t>
      </w:r>
      <w:r w:rsidR="004E72E9" w:rsidRPr="00945BBD">
        <w:rPr>
          <w:rFonts w:ascii="Times New Roman" w:hAnsi="Times New Roman"/>
          <w:i/>
          <w:sz w:val="24"/>
        </w:rPr>
        <w:t>Mytilus galloprovincialis</w:t>
      </w:r>
      <w:r w:rsidR="004E72E9" w:rsidRPr="00945BBD">
        <w:rPr>
          <w:rFonts w:ascii="Times New Roman" w:hAnsi="Times New Roman"/>
          <w:sz w:val="24"/>
        </w:rPr>
        <w:t xml:space="preserve"> and the ascidian </w:t>
      </w:r>
      <w:r w:rsidR="004E72E9" w:rsidRPr="00945BBD">
        <w:rPr>
          <w:rFonts w:ascii="Times New Roman" w:hAnsi="Times New Roman"/>
          <w:i/>
          <w:sz w:val="24"/>
        </w:rPr>
        <w:t>Didemnum vexillum</w:t>
      </w:r>
      <w:r w:rsidR="004E72E9" w:rsidRPr="00945BBD">
        <w:rPr>
          <w:rFonts w:ascii="Times New Roman" w:hAnsi="Times New Roman"/>
          <w:sz w:val="24"/>
        </w:rPr>
        <w:t xml:space="preserve"> </w:t>
      </w:r>
      <w:r w:rsidR="00682052" w:rsidRPr="00945BBD">
        <w:rPr>
          <w:rFonts w:ascii="Times New Roman" w:hAnsi="Times New Roman"/>
          <w:sz w:val="24"/>
        </w:rPr>
        <w:t>were higher risk for most ecoregions</w:t>
      </w:r>
      <w:r w:rsidR="004E72E9" w:rsidRPr="00945BBD">
        <w:rPr>
          <w:rFonts w:ascii="Times New Roman" w:hAnsi="Times New Roman"/>
          <w:sz w:val="24"/>
        </w:rPr>
        <w:t xml:space="preserve">, while </w:t>
      </w:r>
      <w:r w:rsidR="00682052" w:rsidRPr="00945BBD">
        <w:rPr>
          <w:rFonts w:ascii="Times New Roman" w:hAnsi="Times New Roman"/>
          <w:sz w:val="24"/>
        </w:rPr>
        <w:t>those that have yet to invade many (or any) of the assessed ecoregions</w:t>
      </w:r>
      <w:r w:rsidR="004E72E9" w:rsidRPr="00945BBD">
        <w:rPr>
          <w:rFonts w:ascii="Times New Roman" w:hAnsi="Times New Roman"/>
          <w:sz w:val="24"/>
        </w:rPr>
        <w:t xml:space="preserve"> like the sea star </w:t>
      </w:r>
      <w:r w:rsidR="004E72E9" w:rsidRPr="00945BBD">
        <w:rPr>
          <w:rFonts w:ascii="Times New Roman" w:hAnsi="Times New Roman"/>
          <w:i/>
          <w:sz w:val="24"/>
        </w:rPr>
        <w:t>Asterias amurensis</w:t>
      </w:r>
      <w:r w:rsidR="004E72E9" w:rsidRPr="00945BBD">
        <w:rPr>
          <w:rFonts w:ascii="Times New Roman" w:hAnsi="Times New Roman"/>
          <w:sz w:val="24"/>
        </w:rPr>
        <w:t xml:space="preserve"> </w:t>
      </w:r>
      <w:r w:rsidR="00682052" w:rsidRPr="00945BBD">
        <w:rPr>
          <w:rFonts w:ascii="Times New Roman" w:hAnsi="Times New Roman"/>
          <w:sz w:val="24"/>
        </w:rPr>
        <w:t xml:space="preserve">and </w:t>
      </w:r>
      <w:r w:rsidR="004E72E9" w:rsidRPr="00945BBD">
        <w:rPr>
          <w:rFonts w:ascii="Times New Roman" w:hAnsi="Times New Roman"/>
          <w:sz w:val="24"/>
        </w:rPr>
        <w:t xml:space="preserve">the shore crab </w:t>
      </w:r>
      <w:r w:rsidR="004E72E9" w:rsidRPr="00945BBD">
        <w:rPr>
          <w:rFonts w:ascii="Times New Roman" w:hAnsi="Times New Roman"/>
          <w:i/>
          <w:sz w:val="24"/>
        </w:rPr>
        <w:t>Hemigrapsus sanguineus</w:t>
      </w:r>
      <w:r w:rsidR="00682052" w:rsidRPr="00945BBD">
        <w:rPr>
          <w:rFonts w:ascii="Times New Roman" w:hAnsi="Times New Roman"/>
          <w:sz w:val="24"/>
        </w:rPr>
        <w:t xml:space="preserve"> were also higher risk.  </w:t>
      </w:r>
      <w:r w:rsidR="004E72E9" w:rsidRPr="00945BBD">
        <w:rPr>
          <w:rFonts w:ascii="Times New Roman" w:hAnsi="Times New Roman"/>
          <w:sz w:val="24"/>
        </w:rPr>
        <w:t>However, most of the</w:t>
      </w:r>
      <w:r w:rsidR="00682052" w:rsidRPr="00945BBD">
        <w:rPr>
          <w:rFonts w:ascii="Times New Roman" w:hAnsi="Times New Roman"/>
          <w:sz w:val="24"/>
        </w:rPr>
        <w:t xml:space="preserve"> invertebrate</w:t>
      </w:r>
      <w:r w:rsidR="004E72E9" w:rsidRPr="00945BBD">
        <w:rPr>
          <w:rFonts w:ascii="Times New Roman" w:hAnsi="Times New Roman"/>
          <w:sz w:val="24"/>
        </w:rPr>
        <w:t xml:space="preserve"> species assessed were considered relatively low to moderate risk, due perhaps in part to a lack of reported invasion history and impacts elsewhere</w:t>
      </w:r>
      <w:r w:rsidR="00A04D4D" w:rsidRPr="00945BBD">
        <w:rPr>
          <w:rFonts w:ascii="Times New Roman" w:hAnsi="Times New Roman"/>
          <w:sz w:val="24"/>
        </w:rPr>
        <w:t>.</w:t>
      </w:r>
      <w:r w:rsidR="006C4318" w:rsidRPr="00945BBD">
        <w:rPr>
          <w:rFonts w:ascii="Times New Roman" w:hAnsi="Times New Roman"/>
          <w:sz w:val="24"/>
        </w:rPr>
        <w:t xml:space="preserve">  </w:t>
      </w:r>
    </w:p>
    <w:p w14:paraId="5DB55A26" w14:textId="77777777" w:rsidR="006313F7" w:rsidRPr="00945BBD" w:rsidRDefault="006313F7" w:rsidP="00945BBD">
      <w:pPr>
        <w:spacing w:after="0" w:line="240" w:lineRule="auto"/>
        <w:rPr>
          <w:rFonts w:ascii="Times New Roman" w:hAnsi="Times New Roman"/>
          <w:sz w:val="24"/>
        </w:rPr>
      </w:pPr>
    </w:p>
    <w:p w14:paraId="543F3CCB" w14:textId="7E6A8067" w:rsidR="006313F7" w:rsidRPr="00945BBD" w:rsidRDefault="006313F7" w:rsidP="00945BBD">
      <w:pPr>
        <w:spacing w:after="0" w:line="240" w:lineRule="auto"/>
        <w:rPr>
          <w:rFonts w:ascii="Times New Roman" w:hAnsi="Times New Roman"/>
          <w:sz w:val="24"/>
        </w:rPr>
      </w:pPr>
      <w:r w:rsidRPr="00945BBD">
        <w:rPr>
          <w:rFonts w:ascii="Times New Roman" w:hAnsi="Times New Roman"/>
          <w:b/>
          <w:sz w:val="24"/>
        </w:rPr>
        <w:t>Keywords:</w:t>
      </w:r>
      <w:r w:rsidRPr="00945BBD">
        <w:rPr>
          <w:rFonts w:ascii="Times New Roman" w:hAnsi="Times New Roman"/>
          <w:sz w:val="24"/>
        </w:rPr>
        <w:t xml:space="preserve"> invasive species, risk assessment, Pacific Ocean, marine debris, non-indigenous</w:t>
      </w:r>
    </w:p>
    <w:p w14:paraId="2BDAAFE6" w14:textId="77777777" w:rsidR="00945BBD" w:rsidRDefault="00945BBD" w:rsidP="00945BBD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5DAF3E8" w14:textId="4A7C0263" w:rsidR="006313F7" w:rsidRPr="00945BBD" w:rsidRDefault="006313F7" w:rsidP="00945BBD">
      <w:pPr>
        <w:spacing w:after="0" w:line="240" w:lineRule="auto"/>
        <w:rPr>
          <w:rFonts w:ascii="Times New Roman" w:hAnsi="Times New Roman"/>
          <w:sz w:val="24"/>
        </w:rPr>
      </w:pPr>
      <w:r w:rsidRPr="00945BBD">
        <w:rPr>
          <w:rFonts w:ascii="Times New Roman" w:hAnsi="Times New Roman"/>
          <w:b/>
          <w:sz w:val="24"/>
        </w:rPr>
        <w:t xml:space="preserve">Contact </w:t>
      </w:r>
      <w:r w:rsidR="00945BBD">
        <w:rPr>
          <w:rFonts w:ascii="Times New Roman" w:hAnsi="Times New Roman"/>
          <w:b/>
          <w:sz w:val="24"/>
        </w:rPr>
        <w:t>author</w:t>
      </w:r>
      <w:bookmarkStart w:id="0" w:name="_GoBack"/>
      <w:bookmarkEnd w:id="0"/>
      <w:r w:rsidRPr="00945BBD">
        <w:rPr>
          <w:rFonts w:ascii="Times New Roman" w:hAnsi="Times New Roman"/>
          <w:b/>
          <w:sz w:val="24"/>
        </w:rPr>
        <w:t xml:space="preserve">: </w:t>
      </w:r>
      <w:r w:rsidRPr="00945BBD">
        <w:rPr>
          <w:rFonts w:ascii="Times New Roman" w:hAnsi="Times New Roman"/>
          <w:sz w:val="24"/>
        </w:rPr>
        <w:t>Thomas W Therriault</w:t>
      </w:r>
      <w:r w:rsidR="00945BBD">
        <w:rPr>
          <w:rFonts w:ascii="Times New Roman" w:hAnsi="Times New Roman"/>
          <w:sz w:val="24"/>
        </w:rPr>
        <w:t xml:space="preserve">, </w:t>
      </w:r>
      <w:r w:rsidRPr="00945BBD">
        <w:rPr>
          <w:rFonts w:ascii="Times New Roman" w:hAnsi="Times New Roman"/>
          <w:sz w:val="24"/>
        </w:rPr>
        <w:t>Fisheries and Oceans Canada</w:t>
      </w:r>
      <w:r w:rsidR="00945BBD">
        <w:rPr>
          <w:rFonts w:ascii="Times New Roman" w:hAnsi="Times New Roman"/>
          <w:sz w:val="24"/>
        </w:rPr>
        <w:t xml:space="preserve">, </w:t>
      </w:r>
      <w:r w:rsidRPr="00945BBD">
        <w:rPr>
          <w:rFonts w:ascii="Times New Roman" w:hAnsi="Times New Roman"/>
          <w:sz w:val="24"/>
        </w:rPr>
        <w:t>Pacific Biological Station</w:t>
      </w:r>
      <w:r w:rsidR="00945BBD">
        <w:rPr>
          <w:rFonts w:ascii="Times New Roman" w:hAnsi="Times New Roman"/>
          <w:sz w:val="24"/>
        </w:rPr>
        <w:t xml:space="preserve">, </w:t>
      </w:r>
      <w:r w:rsidRPr="00945BBD">
        <w:rPr>
          <w:rFonts w:ascii="Times New Roman" w:hAnsi="Times New Roman"/>
          <w:sz w:val="24"/>
        </w:rPr>
        <w:t>3190 Hammond Bay Road</w:t>
      </w:r>
      <w:r w:rsidR="00945BBD">
        <w:rPr>
          <w:rFonts w:ascii="Times New Roman" w:hAnsi="Times New Roman"/>
          <w:sz w:val="24"/>
        </w:rPr>
        <w:t xml:space="preserve">, </w:t>
      </w:r>
      <w:r w:rsidRPr="00945BBD">
        <w:rPr>
          <w:rFonts w:ascii="Times New Roman" w:hAnsi="Times New Roman"/>
          <w:sz w:val="24"/>
        </w:rPr>
        <w:t>Nanaimo, BC, Canada</w:t>
      </w:r>
      <w:r w:rsidR="00945BBD">
        <w:rPr>
          <w:rFonts w:ascii="Times New Roman" w:hAnsi="Times New Roman"/>
          <w:sz w:val="24"/>
        </w:rPr>
        <w:t xml:space="preserve">, </w:t>
      </w:r>
      <w:r w:rsidRPr="00945BBD">
        <w:rPr>
          <w:rFonts w:ascii="Times New Roman" w:hAnsi="Times New Roman"/>
          <w:sz w:val="24"/>
        </w:rPr>
        <w:t>Phone: 250-756-7394</w:t>
      </w:r>
      <w:r w:rsidR="00945BBD">
        <w:rPr>
          <w:rFonts w:ascii="Times New Roman" w:hAnsi="Times New Roman"/>
          <w:sz w:val="24"/>
        </w:rPr>
        <w:t xml:space="preserve">, </w:t>
      </w:r>
      <w:r w:rsidRPr="00945BBD">
        <w:rPr>
          <w:rFonts w:ascii="Times New Roman" w:hAnsi="Times New Roman"/>
          <w:sz w:val="24"/>
        </w:rPr>
        <w:t xml:space="preserve">Email: </w:t>
      </w:r>
      <w:hyperlink r:id="rId9" w:history="1">
        <w:r w:rsidRPr="00945BBD">
          <w:rPr>
            <w:rStyle w:val="Hyperlink"/>
            <w:rFonts w:ascii="Times New Roman" w:hAnsi="Times New Roman"/>
            <w:sz w:val="24"/>
          </w:rPr>
          <w:t>thomas.therriault@dfo-mpo.gc.ca</w:t>
        </w:r>
      </w:hyperlink>
    </w:p>
    <w:sectPr w:rsidR="006313F7" w:rsidRPr="0094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81A"/>
    <w:multiLevelType w:val="hybridMultilevel"/>
    <w:tmpl w:val="ED6A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C"/>
    <w:rsid w:val="00045C58"/>
    <w:rsid w:val="000A4D93"/>
    <w:rsid w:val="000F34DB"/>
    <w:rsid w:val="00265300"/>
    <w:rsid w:val="002F6DDF"/>
    <w:rsid w:val="00333A46"/>
    <w:rsid w:val="00337F8E"/>
    <w:rsid w:val="00354693"/>
    <w:rsid w:val="00396082"/>
    <w:rsid w:val="00431F5C"/>
    <w:rsid w:val="004E72E9"/>
    <w:rsid w:val="00505D40"/>
    <w:rsid w:val="005136F2"/>
    <w:rsid w:val="005E2FEB"/>
    <w:rsid w:val="006313F7"/>
    <w:rsid w:val="006336BA"/>
    <w:rsid w:val="00682052"/>
    <w:rsid w:val="006C4318"/>
    <w:rsid w:val="00744D16"/>
    <w:rsid w:val="007662F3"/>
    <w:rsid w:val="007A3730"/>
    <w:rsid w:val="008470D1"/>
    <w:rsid w:val="008F3748"/>
    <w:rsid w:val="0091341E"/>
    <w:rsid w:val="00913E4D"/>
    <w:rsid w:val="00945BBD"/>
    <w:rsid w:val="0098339B"/>
    <w:rsid w:val="009B1A68"/>
    <w:rsid w:val="009B6C0D"/>
    <w:rsid w:val="00A04D4D"/>
    <w:rsid w:val="00A06F59"/>
    <w:rsid w:val="00A713DD"/>
    <w:rsid w:val="00AA437A"/>
    <w:rsid w:val="00AD1ACC"/>
    <w:rsid w:val="00B9134A"/>
    <w:rsid w:val="00BB1B0C"/>
    <w:rsid w:val="00C36D25"/>
    <w:rsid w:val="00CB722E"/>
    <w:rsid w:val="00D45927"/>
    <w:rsid w:val="00DB415F"/>
    <w:rsid w:val="00E820A8"/>
    <w:rsid w:val="00E97184"/>
    <w:rsid w:val="00EF2601"/>
    <w:rsid w:val="00F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4EF2E"/>
  <w15:docId w15:val="{EA0AE9F4-6B06-4061-845C-55B6C912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F5C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6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22E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22E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2E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homas.therriault@dfo-mpo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_x0020_Session xmlns="0a8f6a7d-7bea-4bc5-ad92-815fd1a0e4df">B</Theme_x0020_Session>
    <First_x0020_Author xmlns="0a8f6a7d-7bea-4bc5-ad92-815fd1a0e4df">Thomas W Therriault</First_x0020_Author>
    <Withdrawn xmlns="8a3bd80c-a368-4697-a424-b3b00821b219">false</Withdrawn>
    <Presentation_x0020_Preference xmlns="0a8f6a7d-7bea-4bc5-ad92-815fd1a0e4df">Paper</Presentation_x0020_Preference>
    <Age xmlns="0a8f6a7d-7bea-4bc5-ad92-815fd1a0e4df">47</Age>
    <EMail xmlns="http://schemas.microsoft.com/sharepoint/v3">thomas.therriault@dfo-mpo.gc.ca</EMail>
    <Institute xmlns="0a8f6a7d-7bea-4bc5-ad92-815fd1a0e4df">Fisheries and Oceans Canada</Institute>
    <First_x0020_Time_x0020_ICES_x0020_ASC_x0020_Participant xmlns="0a8f6a7d-7bea-4bc5-ad92-815fd1a0e4df">No</First_x0020_Time_x0020_ICES_x0020_ASC_x0020_Participant>
    <WorkAddress xmlns="http://schemas.microsoft.com/sharepoint/v3">Pacific Biological Station
3190 Hammond Bay Road
Nanaimo, British Columbia</WorkAddress>
    <Early_x0020_Career_x0020_Scientist xmlns="0a8f6a7d-7bea-4bc5-ad92-815fd1a0e4df">No</Early_x0020_Career_x0020_Scientist>
    <FullName xmlns="http://schemas.microsoft.com/sharepoint/v3">Thomas W Therriault</FullName>
    <WorkCountry xmlns="http://schemas.microsoft.com/sharepoint/v3">Canada</WorkCountry>
    <Co-authors xmlns="0a8f6a7d-7bea-4bc5-ad92-815fd1a0e4df">Jocelyn C. Nelson, James T. Carlton, Michio Otani, Danielle Scriven, Gregory M. Ruiz, and Cathryn Clarke Murray</Co-authors>
    <kd5e xmlns="8a3bd80c-a368-4697-a424-b3b00821b2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CES ASC Abstract" ma:contentTypeID="0x01010026BC488E051B9242B9AA0F2CCB14610C001D1DFBDD7F9C3A40ACF0D5C67C56EB8A" ma:contentTypeVersion="42" ma:contentTypeDescription="Create a new document." ma:contentTypeScope="" ma:versionID="9692f478deb4f8995353bb21a5fc0c9b">
  <xsd:schema xmlns:xsd="http://www.w3.org/2001/XMLSchema" xmlns:xs="http://www.w3.org/2001/XMLSchema" xmlns:p="http://schemas.microsoft.com/office/2006/metadata/properties" xmlns:ns1="http://schemas.microsoft.com/sharepoint/v3" xmlns:ns2="0a8f6a7d-7bea-4bc5-ad92-815fd1a0e4df" xmlns:ns4="8a3bd80c-a368-4697-a424-b3b00821b219" targetNamespace="http://schemas.microsoft.com/office/2006/metadata/properties" ma:root="true" ma:fieldsID="5a793a43698287d34e479f7500de6faa" ns1:_="" ns2:_="" ns4:_="">
    <xsd:import namespace="http://schemas.microsoft.com/sharepoint/v3"/>
    <xsd:import namespace="0a8f6a7d-7bea-4bc5-ad92-815fd1a0e4df"/>
    <xsd:import namespace="8a3bd80c-a368-4697-a424-b3b00821b219"/>
    <xsd:element name="properties">
      <xsd:complexType>
        <xsd:sequence>
          <xsd:element name="documentManagement">
            <xsd:complexType>
              <xsd:all>
                <xsd:element ref="ns1:FullName"/>
                <xsd:element ref="ns1:EMail"/>
                <xsd:element ref="ns2:Institute" minOccurs="0"/>
                <xsd:element ref="ns1:WorkAddress"/>
                <xsd:element ref="ns1:WorkCountry"/>
                <xsd:element ref="ns2:First_x0020_Author"/>
                <xsd:element ref="ns2:Co-authors" minOccurs="0"/>
                <xsd:element ref="ns2:Presentation_x0020_Preference"/>
                <xsd:element ref="ns2:Theme_x0020_Session"/>
                <xsd:element ref="ns2:Age"/>
                <xsd:element ref="ns2:Early_x0020_Career_x0020_Scientist"/>
                <xsd:element ref="ns2:First_x0020_Time_x0020_ICES_x0020_ASC_x0020_Participant"/>
                <xsd:element ref="ns4:Withdrawn" minOccurs="0"/>
                <xsd:element ref="ns4:kd5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Full Name of Author" ma:internalName="FullName" ma:readOnly="false">
      <xsd:simpleType>
        <xsd:restriction base="dms:Text">
          <xsd:maxLength value="255"/>
        </xsd:restriction>
      </xsd:simpleType>
    </xsd:element>
    <xsd:element name="EMail" ma:index="2" ma:displayName="E-Mail" ma:internalName="EMail" ma:readOnly="false">
      <xsd:simpleType>
        <xsd:restriction base="dms:Text">
          <xsd:maxLength value="255"/>
        </xsd:restriction>
      </xsd:simpleType>
    </xsd:element>
    <xsd:element name="WorkAddress" ma:index="4" ma:displayName="Address" ma:internalName="WorkAddress" ma:readOnly="false">
      <xsd:simpleType>
        <xsd:restriction base="dms:Note">
          <xsd:maxLength value="255"/>
        </xsd:restriction>
      </xsd:simpleType>
    </xsd:element>
    <xsd:element name="WorkCountry" ma:index="5" ma:displayName="Country/Region" ma:internalName="WorkCountr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f6a7d-7bea-4bc5-ad92-815fd1a0e4df" elementFormDefault="qualified">
    <xsd:import namespace="http://schemas.microsoft.com/office/2006/documentManagement/types"/>
    <xsd:import namespace="http://schemas.microsoft.com/office/infopath/2007/PartnerControls"/>
    <xsd:element name="Institute" ma:index="3" nillable="true" ma:displayName="Institute" ma:internalName="Institute">
      <xsd:simpleType>
        <xsd:restriction base="dms:Text"/>
      </xsd:simpleType>
    </xsd:element>
    <xsd:element name="First_x0020_Author" ma:index="6" ma:displayName="First Author" ma:internalName="First_x0020_Author">
      <xsd:simpleType>
        <xsd:restriction base="dms:Text"/>
      </xsd:simpleType>
    </xsd:element>
    <xsd:element name="Co-authors" ma:index="7" nillable="true" ma:displayName="Co-authors" ma:internalName="Co_x002d_authors">
      <xsd:simpleType>
        <xsd:restriction base="dms:Note"/>
      </xsd:simpleType>
    </xsd:element>
    <xsd:element name="Presentation_x0020_Preference" ma:index="8" ma:displayName="Presentation Preference" ma:default="" ma:internalName="Presentation_x0020_Preference">
      <xsd:simpleType>
        <xsd:restriction base="dms:Choice">
          <xsd:enumeration value="Paper"/>
          <xsd:enumeration value="Poster"/>
        </xsd:restriction>
      </xsd:simpleType>
    </xsd:element>
    <xsd:element name="Theme_x0020_Session" ma:index="9" ma:displayName="Theme Session" ma:format="Dropdown" ma:internalName="Theme_x0020_Session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</xsd:restriction>
      </xsd:simpleType>
    </xsd:element>
    <xsd:element name="Age" ma:index="10" ma:displayName="Age" ma:decimals="0" ma:internalName="Age">
      <xsd:simpleType>
        <xsd:restriction base="dms:Number">
          <xsd:maxInclusive value="100"/>
          <xsd:minInclusive value="10"/>
        </xsd:restriction>
      </xsd:simpleType>
    </xsd:element>
    <xsd:element name="Early_x0020_Career_x0020_Scientist" ma:index="11" ma:displayName="Early Career Scientist" ma:default="" ma:internalName="Early_x0020_Career_x0020_Scientist">
      <xsd:simpleType>
        <xsd:restriction base="dms:Choice">
          <xsd:enumeration value="No"/>
          <xsd:enumeration value="Yes"/>
        </xsd:restriction>
      </xsd:simpleType>
    </xsd:element>
    <xsd:element name="First_x0020_Time_x0020_ICES_x0020_ASC_x0020_Participant" ma:index="12" ma:displayName="First Time ICES ASC Participant" ma:default="" ma:internalName="First_x0020_Time_x0020_ICES_x0020_ASC_x0020_Participant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bd80c-a368-4697-a424-b3b00821b219" elementFormDefault="qualified">
    <xsd:import namespace="http://schemas.microsoft.com/office/2006/documentManagement/types"/>
    <xsd:import namespace="http://schemas.microsoft.com/office/infopath/2007/PartnerControls"/>
    <xsd:element name="Withdrawn" ma:index="15" nillable="true" ma:displayName="Withdrawn" ma:default="0" ma:internalName="Withdrawn">
      <xsd:simpleType>
        <xsd:restriction base="dms:Boolean"/>
      </xsd:simpleType>
    </xsd:element>
    <xsd:element name="kd5e" ma:index="17" nillable="true" ma:displayName="Comments" ma:hidden="true" ma:internalName="kd5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0" ma:displayName="Abstract Title"/>
        <xsd:element ref="dc:subject" minOccurs="0" maxOccurs="1"/>
        <xsd:element ref="dc:description" minOccurs="0" maxOccurs="1"/>
        <xsd:element name="keywords" maxOccurs="1" ma:index="13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F1D33-6AE9-4CF2-82FC-5EAACBF71CB9}"/>
</file>

<file path=customXml/itemProps2.xml><?xml version="1.0" encoding="utf-8"?>
<ds:datastoreItem xmlns:ds="http://schemas.openxmlformats.org/officeDocument/2006/customXml" ds:itemID="{6F486756-C0BF-41B9-ABD6-62CDBB008645}"/>
</file>

<file path=customXml/itemProps3.xml><?xml version="1.0" encoding="utf-8"?>
<ds:datastoreItem xmlns:ds="http://schemas.openxmlformats.org/officeDocument/2006/customXml" ds:itemID="{8DEF1837-E0D0-4797-84CD-C5D3C4802C52}"/>
</file>

<file path=customXml/itemProps4.xml><?xml version="1.0" encoding="utf-8"?>
<ds:datastoreItem xmlns:ds="http://schemas.openxmlformats.org/officeDocument/2006/customXml" ds:itemID="{9B857B1B-FE49-42B7-A1A9-BC5BA8F5E86C}"/>
</file>

<file path=docProps/app.xml><?xml version="1.0" encoding="utf-8"?>
<Properties xmlns="http://schemas.openxmlformats.org/officeDocument/2006/extended-properties" xmlns:vt="http://schemas.openxmlformats.org/officeDocument/2006/docPropsVTypes">
  <Template>D1551BDC</Template>
  <TotalTime>27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invasion risk of invertebrate species associated with Japanese Tsunami Marine Debris in North America and Hawaii</dc:title>
  <dc:creator>Cathryn</dc:creator>
  <cp:keywords>invasive species, risk assessment, Pacific Ocean, marine debris, non-indigenous</cp:keywords>
  <cp:lastModifiedBy>lise Cronne</cp:lastModifiedBy>
  <cp:revision>4</cp:revision>
  <dcterms:created xsi:type="dcterms:W3CDTF">2017-04-28T18:43:00Z</dcterms:created>
  <dcterms:modified xsi:type="dcterms:W3CDTF">2017-08-17T11:54:00Z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0x01010026BC488E051B9242B9AA0F2CCB14610C001D1DFBDD7F9C3A40ACF0D5C67C56EB8A</vt:lpwstr>
  </property>
  <property fmtid="{D5CDD505-2E9C-101B-9397-08002B2CF9AE}" pid="3" name="paper/poster">
    <vt:lpwstr>paper</vt:lpwstr>
  </property>
  <property fmtid="{D5CDD505-2E9C-101B-9397-08002B2CF9AE}" pid="4" name="order0">
    <vt:r8>4</vt:r8>
  </property>
  <property fmtid="{D5CDD505-2E9C-101B-9397-08002B2CF9AE}" pid="5" name="accepted/rejected">
    <vt:lpwstr>Accepted</vt:lpwstr>
  </property>
</Properties>
</file>