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F6A92" w14:textId="01C17376" w:rsidR="00106FA3" w:rsidRPr="00106FA3" w:rsidRDefault="00D343DD" w:rsidP="00106FA3">
      <w:pPr>
        <w:spacing w:line="276" w:lineRule="auto"/>
        <w:jc w:val="both"/>
        <w:divId w:val="251202581"/>
        <w:rPr>
          <w:rFonts w:ascii="Times New Roman" w:hAnsi="Times New Roman" w:cs="Times New Roman"/>
          <w:b/>
        </w:rPr>
      </w:pPr>
      <w:r w:rsidRPr="00106FA3">
        <w:rPr>
          <w:rFonts w:ascii="Times New Roman" w:hAnsi="Times New Roman" w:cs="Times New Roman"/>
          <w:b/>
        </w:rPr>
        <w:t>ICES CM 2017/H</w:t>
      </w:r>
      <w:r w:rsidR="00106FA3" w:rsidRPr="00106FA3">
        <w:rPr>
          <w:rFonts w:ascii="Times New Roman" w:hAnsi="Times New Roman" w:cs="Times New Roman"/>
          <w:b/>
        </w:rPr>
        <w:t>:162</w:t>
      </w:r>
    </w:p>
    <w:p w14:paraId="75773926" w14:textId="77777777" w:rsidR="00106FA3" w:rsidRPr="00106FA3" w:rsidRDefault="00106FA3" w:rsidP="00106FA3">
      <w:pPr>
        <w:spacing w:line="276" w:lineRule="auto"/>
        <w:jc w:val="both"/>
        <w:divId w:val="251202581"/>
        <w:rPr>
          <w:rFonts w:ascii="Times New Roman" w:hAnsi="Times New Roman" w:cs="Times New Roman"/>
          <w:b/>
          <w:bCs/>
          <w:color w:val="000000"/>
          <w:lang w:val="en"/>
        </w:rPr>
      </w:pPr>
      <w:bookmarkStart w:id="0" w:name="_GoBack"/>
      <w:bookmarkEnd w:id="0"/>
    </w:p>
    <w:p w14:paraId="10F7CD07" w14:textId="4444D6C7" w:rsidR="00106FA3" w:rsidRPr="00106FA3" w:rsidRDefault="00D730DB" w:rsidP="00106FA3">
      <w:pPr>
        <w:spacing w:line="276" w:lineRule="auto"/>
        <w:jc w:val="both"/>
        <w:divId w:val="251202581"/>
        <w:rPr>
          <w:rFonts w:ascii="Times New Roman" w:hAnsi="Times New Roman" w:cs="Times New Roman"/>
          <w:b/>
          <w:bCs/>
          <w:color w:val="000000"/>
          <w:u w:val="single"/>
          <w:lang w:val="en"/>
        </w:rPr>
      </w:pPr>
      <w:r w:rsidRPr="00106FA3">
        <w:rPr>
          <w:rFonts w:ascii="Times New Roman" w:hAnsi="Times New Roman" w:cs="Times New Roman"/>
          <w:b/>
          <w:bCs/>
          <w:color w:val="000000"/>
          <w:u w:val="single"/>
          <w:lang w:val="en"/>
        </w:rPr>
        <w:t>Indicators for Ecosystem-Based Fisheries M</w:t>
      </w:r>
      <w:r w:rsidR="00EB5D40" w:rsidRPr="00106FA3">
        <w:rPr>
          <w:rFonts w:ascii="Times New Roman" w:hAnsi="Times New Roman" w:cs="Times New Roman"/>
          <w:b/>
          <w:bCs/>
          <w:color w:val="000000"/>
          <w:u w:val="single"/>
          <w:lang w:val="en"/>
        </w:rPr>
        <w:t xml:space="preserve">anagement: 20 years of research </w:t>
      </w:r>
    </w:p>
    <w:p w14:paraId="1FF078BF" w14:textId="77777777" w:rsidR="00106FA3" w:rsidRPr="00106FA3" w:rsidRDefault="00106FA3" w:rsidP="00106FA3">
      <w:pPr>
        <w:spacing w:line="276" w:lineRule="auto"/>
        <w:jc w:val="both"/>
        <w:divId w:val="251202581"/>
        <w:rPr>
          <w:rFonts w:ascii="Times New Roman" w:hAnsi="Times New Roman" w:cs="Times New Roman"/>
          <w:b/>
          <w:bCs/>
          <w:color w:val="000000"/>
          <w:lang w:val="en"/>
        </w:rPr>
      </w:pPr>
    </w:p>
    <w:p w14:paraId="22ED8C73" w14:textId="1E3C78ED" w:rsidR="005751EA" w:rsidRPr="00106FA3" w:rsidRDefault="00106FA3" w:rsidP="00106FA3">
      <w:pPr>
        <w:spacing w:line="276" w:lineRule="auto"/>
        <w:jc w:val="both"/>
        <w:divId w:val="251202581"/>
        <w:rPr>
          <w:rFonts w:ascii="Times New Roman" w:hAnsi="Times New Roman" w:cs="Times New Roman"/>
          <w:b/>
          <w:bCs/>
          <w:color w:val="000000"/>
          <w:lang w:val="en"/>
        </w:rPr>
      </w:pPr>
      <w:r w:rsidRPr="00106FA3">
        <w:rPr>
          <w:rFonts w:ascii="Times New Roman" w:hAnsi="Times New Roman" w:cs="Times New Roman"/>
          <w:b/>
          <w:bCs/>
          <w:color w:val="000000"/>
          <w:lang w:val="en"/>
        </w:rPr>
        <w:t>Authors:</w:t>
      </w:r>
    </w:p>
    <w:p w14:paraId="22ED8C74" w14:textId="240DAA6A" w:rsidR="005751EA" w:rsidRPr="00106FA3" w:rsidRDefault="00EB5D40" w:rsidP="00106FA3">
      <w:pPr>
        <w:numPr>
          <w:ilvl w:val="0"/>
          <w:numId w:val="1"/>
        </w:numPr>
        <w:spacing w:line="276" w:lineRule="auto"/>
        <w:ind w:left="405"/>
        <w:jc w:val="both"/>
        <w:divId w:val="1797793116"/>
        <w:rPr>
          <w:rFonts w:ascii="Times New Roman" w:hAnsi="Times New Roman" w:cs="Times New Roman"/>
          <w:color w:val="000000"/>
          <w:lang w:val="en"/>
        </w:rPr>
      </w:pPr>
      <w:r w:rsidRPr="00106FA3">
        <w:rPr>
          <w:rFonts w:ascii="Times New Roman" w:hAnsi="Times New Roman" w:cs="Times New Roman"/>
          <w:color w:val="000000"/>
          <w:lang w:val="en"/>
        </w:rPr>
        <w:t xml:space="preserve">Alida Bundy, Fisheries and Oceans Canada , </w:t>
      </w:r>
      <w:r w:rsidRPr="00106FA3">
        <w:rPr>
          <w:rStyle w:val="adress20"/>
          <w:rFonts w:ascii="Times New Roman" w:hAnsi="Times New Roman" w:cs="Times New Roman"/>
          <w:color w:val="000000"/>
          <w:lang w:val="en"/>
        </w:rPr>
        <w:t>Canada</w:t>
      </w:r>
      <w:r w:rsidRPr="00106FA3">
        <w:rPr>
          <w:rFonts w:ascii="Times New Roman" w:hAnsi="Times New Roman" w:cs="Times New Roman"/>
          <w:color w:val="000000"/>
          <w:lang w:val="en"/>
        </w:rPr>
        <w:t xml:space="preserve"> </w:t>
      </w:r>
      <w:hyperlink r:id="rId8" w:history="1">
        <w:r w:rsidR="00106FA3" w:rsidRPr="00A86BEB">
          <w:rPr>
            <w:rStyle w:val="Hyperlink"/>
            <w:rFonts w:ascii="Times New Roman" w:hAnsi="Times New Roman" w:cs="Times New Roman"/>
            <w:lang w:val="en"/>
          </w:rPr>
          <w:t>alida.bundy@dfo-mpo.gc.ca</w:t>
        </w:r>
      </w:hyperlink>
      <w:r w:rsidR="00106FA3">
        <w:rPr>
          <w:rStyle w:val="email20"/>
          <w:rFonts w:ascii="Times New Roman" w:hAnsi="Times New Roman" w:cs="Times New Roman"/>
          <w:color w:val="000000"/>
          <w:lang w:val="en"/>
        </w:rPr>
        <w:t xml:space="preserve"> </w:t>
      </w:r>
      <w:r w:rsidRPr="00106FA3">
        <w:rPr>
          <w:rFonts w:ascii="Times New Roman" w:hAnsi="Times New Roman" w:cs="Times New Roman"/>
          <w:color w:val="000000"/>
          <w:lang w:val="en"/>
        </w:rPr>
        <w:t xml:space="preserve"> </w:t>
      </w:r>
    </w:p>
    <w:p w14:paraId="22ED8C75" w14:textId="585907BC" w:rsidR="005751EA" w:rsidRPr="00106FA3" w:rsidRDefault="00EB5D40" w:rsidP="00106FA3">
      <w:pPr>
        <w:numPr>
          <w:ilvl w:val="0"/>
          <w:numId w:val="1"/>
        </w:numPr>
        <w:spacing w:line="276" w:lineRule="auto"/>
        <w:ind w:left="405"/>
        <w:jc w:val="both"/>
        <w:divId w:val="1797793116"/>
        <w:rPr>
          <w:rFonts w:ascii="Times New Roman" w:hAnsi="Times New Roman" w:cs="Times New Roman"/>
          <w:color w:val="000000"/>
          <w:lang w:val="en"/>
        </w:rPr>
      </w:pPr>
      <w:r w:rsidRPr="00106FA3">
        <w:rPr>
          <w:rFonts w:ascii="Times New Roman" w:hAnsi="Times New Roman" w:cs="Times New Roman"/>
          <w:color w:val="000000"/>
          <w:lang w:val="en"/>
        </w:rPr>
        <w:t xml:space="preserve">Lynne Shannon, U. Cape Town , </w:t>
      </w:r>
      <w:r w:rsidRPr="00106FA3">
        <w:rPr>
          <w:rStyle w:val="adress20"/>
          <w:rFonts w:ascii="Times New Roman" w:hAnsi="Times New Roman" w:cs="Times New Roman"/>
          <w:color w:val="000000"/>
          <w:lang w:val="en"/>
        </w:rPr>
        <w:t>South Africa</w:t>
      </w:r>
      <w:r w:rsidRPr="00106FA3">
        <w:rPr>
          <w:rFonts w:ascii="Times New Roman" w:hAnsi="Times New Roman" w:cs="Times New Roman"/>
          <w:color w:val="000000"/>
          <w:lang w:val="en"/>
        </w:rPr>
        <w:t xml:space="preserve"> </w:t>
      </w:r>
      <w:r w:rsidRPr="00106FA3">
        <w:rPr>
          <w:rStyle w:val="email20"/>
          <w:rFonts w:ascii="Times New Roman" w:hAnsi="Times New Roman" w:cs="Times New Roman"/>
          <w:color w:val="000000"/>
          <w:lang w:val="en"/>
        </w:rPr>
        <w:t xml:space="preserve">Lynne Shannon </w:t>
      </w:r>
      <w:r w:rsidR="00106FA3">
        <w:rPr>
          <w:rStyle w:val="email20"/>
          <w:rFonts w:ascii="Times New Roman" w:hAnsi="Times New Roman" w:cs="Times New Roman"/>
          <w:color w:val="000000"/>
          <w:lang w:val="en"/>
        </w:rPr>
        <w:t>(</w:t>
      </w:r>
      <w:hyperlink r:id="rId9" w:history="1">
        <w:r w:rsidR="00106FA3" w:rsidRPr="00A86BEB">
          <w:rPr>
            <w:rStyle w:val="Hyperlink"/>
            <w:rFonts w:ascii="Times New Roman" w:hAnsi="Times New Roman" w:cs="Times New Roman"/>
            <w:lang w:val="en"/>
          </w:rPr>
          <w:t>lshannon4@yahoo.co.uk</w:t>
        </w:r>
      </w:hyperlink>
      <w:r w:rsidR="00106FA3">
        <w:rPr>
          <w:rStyle w:val="email20"/>
          <w:rFonts w:ascii="Times New Roman" w:hAnsi="Times New Roman" w:cs="Times New Roman"/>
          <w:color w:val="000000"/>
          <w:lang w:val="en"/>
        </w:rPr>
        <w:t xml:space="preserve"> </w:t>
      </w:r>
      <w:r w:rsidRPr="00106FA3">
        <w:rPr>
          <w:rStyle w:val="email20"/>
          <w:rFonts w:ascii="Times New Roman" w:hAnsi="Times New Roman" w:cs="Times New Roman"/>
          <w:color w:val="000000"/>
          <w:lang w:val="en"/>
        </w:rPr>
        <w:t>)</w:t>
      </w:r>
      <w:r w:rsidRPr="00106FA3">
        <w:rPr>
          <w:rFonts w:ascii="Times New Roman" w:hAnsi="Times New Roman" w:cs="Times New Roman"/>
          <w:color w:val="000000"/>
          <w:lang w:val="en"/>
        </w:rPr>
        <w:t xml:space="preserve"> </w:t>
      </w:r>
    </w:p>
    <w:p w14:paraId="22ED8C76" w14:textId="77777777" w:rsidR="00F00E49" w:rsidRPr="00106FA3" w:rsidRDefault="00F00E49" w:rsidP="00106FA3">
      <w:pPr>
        <w:numPr>
          <w:ilvl w:val="0"/>
          <w:numId w:val="1"/>
        </w:numPr>
        <w:spacing w:line="276" w:lineRule="auto"/>
        <w:ind w:left="405"/>
        <w:jc w:val="both"/>
        <w:divId w:val="1797793116"/>
        <w:rPr>
          <w:rFonts w:ascii="Times New Roman" w:hAnsi="Times New Roman" w:cs="Times New Roman"/>
          <w:color w:val="000000"/>
          <w:lang w:val="en"/>
        </w:rPr>
      </w:pPr>
      <w:r w:rsidRPr="00106FA3">
        <w:rPr>
          <w:rFonts w:ascii="Times New Roman" w:hAnsi="Times New Roman" w:cs="Times New Roman"/>
          <w:color w:val="000000"/>
          <w:lang w:val="en"/>
        </w:rPr>
        <w:t xml:space="preserve">Ekin Akoglu, Middle East Technical University, Turkey, </w:t>
      </w:r>
      <w:hyperlink r:id="rId10" w:history="1">
        <w:r w:rsidRPr="00106FA3">
          <w:rPr>
            <w:rStyle w:val="Hyperlink"/>
            <w:rFonts w:ascii="Times New Roman" w:hAnsi="Times New Roman" w:cs="Times New Roman"/>
            <w:lang w:val="en"/>
          </w:rPr>
          <w:t>ekin@ims.metu.edu.tr</w:t>
        </w:r>
      </w:hyperlink>
    </w:p>
    <w:p w14:paraId="22ED8C77" w14:textId="3E88F5B7" w:rsidR="00F00E49" w:rsidRPr="00106FA3" w:rsidRDefault="00F00E49" w:rsidP="00106FA3">
      <w:pPr>
        <w:numPr>
          <w:ilvl w:val="0"/>
          <w:numId w:val="1"/>
        </w:numPr>
        <w:spacing w:line="276" w:lineRule="auto"/>
        <w:ind w:left="405"/>
        <w:jc w:val="both"/>
        <w:divId w:val="1797793116"/>
        <w:rPr>
          <w:rFonts w:ascii="Times New Roman" w:hAnsi="Times New Roman" w:cs="Times New Roman"/>
          <w:color w:val="000000"/>
          <w:lang w:val="fr-CA"/>
        </w:rPr>
      </w:pPr>
      <w:r w:rsidRPr="00106FA3">
        <w:rPr>
          <w:rFonts w:ascii="Times New Roman" w:hAnsi="Times New Roman" w:cs="Times New Roman"/>
          <w:color w:val="000000"/>
          <w:lang w:val="fr-CA"/>
        </w:rPr>
        <w:t>Daniela Banaru, Accueil Aix-Marseille Université, Fra</w:t>
      </w:r>
      <w:r w:rsidR="00106FA3">
        <w:rPr>
          <w:rFonts w:ascii="Times New Roman" w:hAnsi="Times New Roman" w:cs="Times New Roman"/>
          <w:color w:val="000000"/>
          <w:lang w:val="fr-CA"/>
        </w:rPr>
        <w:t xml:space="preserve">nce, </w:t>
      </w:r>
      <w:hyperlink r:id="rId11" w:history="1">
        <w:r w:rsidR="00106FA3" w:rsidRPr="00A86BEB">
          <w:rPr>
            <w:rStyle w:val="Hyperlink"/>
            <w:rFonts w:ascii="Times New Roman" w:hAnsi="Times New Roman" w:cs="Times New Roman"/>
            <w:lang w:val="fr-CA"/>
          </w:rPr>
          <w:t>Daniela.BANARU@univ-amu.fr</w:t>
        </w:r>
      </w:hyperlink>
      <w:r w:rsidR="00106FA3">
        <w:rPr>
          <w:rFonts w:ascii="Times New Roman" w:hAnsi="Times New Roman" w:cs="Times New Roman"/>
          <w:color w:val="000000"/>
          <w:lang w:val="fr-CA"/>
        </w:rPr>
        <w:t xml:space="preserve"> </w:t>
      </w:r>
    </w:p>
    <w:p w14:paraId="22ED8C78" w14:textId="594907A7" w:rsidR="005751EA" w:rsidRPr="00106FA3" w:rsidRDefault="00EB5D40" w:rsidP="00106FA3">
      <w:pPr>
        <w:numPr>
          <w:ilvl w:val="0"/>
          <w:numId w:val="1"/>
        </w:numPr>
        <w:spacing w:line="276" w:lineRule="auto"/>
        <w:ind w:left="405"/>
        <w:jc w:val="both"/>
        <w:divId w:val="1797793116"/>
        <w:rPr>
          <w:rFonts w:ascii="Times New Roman" w:hAnsi="Times New Roman" w:cs="Times New Roman"/>
          <w:color w:val="000000"/>
          <w:lang w:val="en"/>
        </w:rPr>
      </w:pPr>
      <w:r w:rsidRPr="00106FA3">
        <w:rPr>
          <w:rFonts w:ascii="Times New Roman" w:hAnsi="Times New Roman" w:cs="Times New Roman"/>
          <w:color w:val="000000"/>
          <w:lang w:val="en"/>
        </w:rPr>
        <w:t xml:space="preserve">Marta Coll, IRD , </w:t>
      </w:r>
      <w:r w:rsidRPr="00106FA3">
        <w:rPr>
          <w:rStyle w:val="adress20"/>
          <w:rFonts w:ascii="Times New Roman" w:hAnsi="Times New Roman" w:cs="Times New Roman"/>
          <w:color w:val="000000"/>
          <w:lang w:val="en"/>
        </w:rPr>
        <w:t>France</w:t>
      </w:r>
      <w:r w:rsidRPr="00106FA3">
        <w:rPr>
          <w:rFonts w:ascii="Times New Roman" w:hAnsi="Times New Roman" w:cs="Times New Roman"/>
          <w:color w:val="000000"/>
          <w:lang w:val="en"/>
        </w:rPr>
        <w:t xml:space="preserve"> </w:t>
      </w:r>
      <w:hyperlink r:id="rId12" w:history="1">
        <w:r w:rsidR="00106FA3" w:rsidRPr="00A86BEB">
          <w:rPr>
            <w:rStyle w:val="Hyperlink"/>
            <w:rFonts w:ascii="Times New Roman" w:hAnsi="Times New Roman" w:cs="Times New Roman"/>
            <w:lang w:val="en"/>
          </w:rPr>
          <w:t>marta.coll@ird.fr</w:t>
        </w:r>
      </w:hyperlink>
      <w:r w:rsidR="00106FA3">
        <w:rPr>
          <w:rStyle w:val="email20"/>
          <w:rFonts w:ascii="Times New Roman" w:hAnsi="Times New Roman" w:cs="Times New Roman"/>
          <w:color w:val="000000"/>
          <w:lang w:val="en"/>
        </w:rPr>
        <w:t xml:space="preserve"> </w:t>
      </w:r>
    </w:p>
    <w:p w14:paraId="22ED8C79" w14:textId="77777777" w:rsidR="00F00E49" w:rsidRPr="00106FA3" w:rsidRDefault="00EB5D40" w:rsidP="00106FA3">
      <w:pPr>
        <w:numPr>
          <w:ilvl w:val="0"/>
          <w:numId w:val="1"/>
        </w:numPr>
        <w:spacing w:line="276" w:lineRule="auto"/>
        <w:ind w:left="405"/>
        <w:jc w:val="both"/>
        <w:divId w:val="1797793116"/>
        <w:rPr>
          <w:rStyle w:val="email20"/>
          <w:rFonts w:ascii="Times New Roman" w:hAnsi="Times New Roman" w:cs="Times New Roman"/>
          <w:color w:val="000000"/>
          <w:lang w:val="en"/>
        </w:rPr>
      </w:pPr>
      <w:r w:rsidRPr="00106FA3">
        <w:rPr>
          <w:rFonts w:ascii="Times New Roman" w:hAnsi="Times New Roman" w:cs="Times New Roman"/>
          <w:color w:val="000000"/>
          <w:lang w:val="en"/>
        </w:rPr>
        <w:t xml:space="preserve">Caihong Fu, Fisheries and Oceans Canada , </w:t>
      </w:r>
      <w:r w:rsidRPr="00106FA3">
        <w:rPr>
          <w:rStyle w:val="adress20"/>
          <w:rFonts w:ascii="Times New Roman" w:hAnsi="Times New Roman" w:cs="Times New Roman"/>
          <w:color w:val="000000"/>
          <w:lang w:val="en"/>
        </w:rPr>
        <w:t>Canada</w:t>
      </w:r>
      <w:r w:rsidRPr="00106FA3">
        <w:rPr>
          <w:rFonts w:ascii="Times New Roman" w:hAnsi="Times New Roman" w:cs="Times New Roman"/>
          <w:color w:val="000000"/>
          <w:lang w:val="en"/>
        </w:rPr>
        <w:t xml:space="preserve"> </w:t>
      </w:r>
      <w:hyperlink r:id="rId13" w:history="1">
        <w:r w:rsidR="00F00E49" w:rsidRPr="00106FA3">
          <w:rPr>
            <w:rStyle w:val="Hyperlink"/>
            <w:rFonts w:ascii="Times New Roman" w:hAnsi="Times New Roman" w:cs="Times New Roman"/>
            <w:lang w:val="en"/>
          </w:rPr>
          <w:t>Caihong.Fu@dfo-mpo.gc.ca</w:t>
        </w:r>
      </w:hyperlink>
    </w:p>
    <w:p w14:paraId="22ED8C7A" w14:textId="04F3FD24" w:rsidR="00F00E49" w:rsidRPr="00106FA3" w:rsidRDefault="00F00E49" w:rsidP="00106FA3">
      <w:pPr>
        <w:numPr>
          <w:ilvl w:val="0"/>
          <w:numId w:val="1"/>
        </w:numPr>
        <w:spacing w:line="276" w:lineRule="auto"/>
        <w:ind w:left="405"/>
        <w:jc w:val="both"/>
        <w:divId w:val="1797793116"/>
        <w:rPr>
          <w:rFonts w:ascii="Times New Roman" w:hAnsi="Times New Roman" w:cs="Times New Roman"/>
          <w:color w:val="000000"/>
          <w:lang w:val="en-CA"/>
        </w:rPr>
      </w:pPr>
      <w:r w:rsidRPr="00106FA3">
        <w:rPr>
          <w:rFonts w:ascii="Times New Roman" w:hAnsi="Times New Roman" w:cs="Times New Roman"/>
          <w:color w:val="000000"/>
          <w:lang w:val="en-CA"/>
        </w:rPr>
        <w:t>Beth Fulton, CSIRO,</w:t>
      </w:r>
      <w:r w:rsidR="00106FA3">
        <w:rPr>
          <w:rFonts w:ascii="Times New Roman" w:hAnsi="Times New Roman" w:cs="Times New Roman"/>
          <w:color w:val="000000"/>
          <w:lang w:val="en-CA"/>
        </w:rPr>
        <w:t xml:space="preserve"> Australia, </w:t>
      </w:r>
      <w:hyperlink r:id="rId14" w:history="1">
        <w:r w:rsidR="00106FA3" w:rsidRPr="00A86BEB">
          <w:rPr>
            <w:rStyle w:val="Hyperlink"/>
            <w:rFonts w:ascii="Times New Roman" w:hAnsi="Times New Roman" w:cs="Times New Roman"/>
            <w:lang w:val="en-CA"/>
          </w:rPr>
          <w:t>Beth.Fulton@csiro.au</w:t>
        </w:r>
      </w:hyperlink>
      <w:r w:rsidR="00106FA3">
        <w:rPr>
          <w:rFonts w:ascii="Times New Roman" w:hAnsi="Times New Roman" w:cs="Times New Roman"/>
          <w:color w:val="000000"/>
          <w:lang w:val="en-CA"/>
        </w:rPr>
        <w:t xml:space="preserve">   </w:t>
      </w:r>
    </w:p>
    <w:p w14:paraId="22ED8C7B" w14:textId="55A9B5FA" w:rsidR="005751EA" w:rsidRPr="00106FA3" w:rsidRDefault="00EB5D40" w:rsidP="00106FA3">
      <w:pPr>
        <w:numPr>
          <w:ilvl w:val="0"/>
          <w:numId w:val="1"/>
        </w:numPr>
        <w:spacing w:line="276" w:lineRule="auto"/>
        <w:ind w:left="405"/>
        <w:jc w:val="both"/>
        <w:divId w:val="1797793116"/>
        <w:rPr>
          <w:rFonts w:ascii="Times New Roman" w:hAnsi="Times New Roman" w:cs="Times New Roman"/>
          <w:color w:val="000000"/>
          <w:lang w:val="en"/>
        </w:rPr>
      </w:pPr>
      <w:r w:rsidRPr="00106FA3">
        <w:rPr>
          <w:rFonts w:ascii="Times New Roman" w:hAnsi="Times New Roman" w:cs="Times New Roman"/>
          <w:color w:val="000000"/>
          <w:lang w:val="en"/>
        </w:rPr>
        <w:t xml:space="preserve">Arnaud Gruss, U. Miami , </w:t>
      </w:r>
      <w:r w:rsidRPr="00106FA3">
        <w:rPr>
          <w:rStyle w:val="adress20"/>
          <w:rFonts w:ascii="Times New Roman" w:hAnsi="Times New Roman" w:cs="Times New Roman"/>
          <w:color w:val="000000"/>
          <w:lang w:val="en"/>
        </w:rPr>
        <w:t>USA</w:t>
      </w:r>
      <w:r w:rsidRPr="00106FA3">
        <w:rPr>
          <w:rFonts w:ascii="Times New Roman" w:hAnsi="Times New Roman" w:cs="Times New Roman"/>
          <w:color w:val="000000"/>
          <w:lang w:val="en"/>
        </w:rPr>
        <w:t xml:space="preserve"> </w:t>
      </w:r>
      <w:hyperlink r:id="rId15" w:history="1">
        <w:r w:rsidR="00106FA3" w:rsidRPr="00A86BEB">
          <w:rPr>
            <w:rStyle w:val="Hyperlink"/>
            <w:rFonts w:ascii="Times New Roman" w:hAnsi="Times New Roman" w:cs="Times New Roman"/>
            <w:lang w:val="en"/>
          </w:rPr>
          <w:t>agruss@rsmas.miami.edu</w:t>
        </w:r>
      </w:hyperlink>
      <w:r w:rsidR="00106FA3">
        <w:rPr>
          <w:rStyle w:val="email20"/>
          <w:rFonts w:ascii="Times New Roman" w:hAnsi="Times New Roman" w:cs="Times New Roman"/>
          <w:color w:val="000000"/>
          <w:lang w:val="en"/>
        </w:rPr>
        <w:t xml:space="preserve"> </w:t>
      </w:r>
    </w:p>
    <w:p w14:paraId="22ED8C7C" w14:textId="1A800F8A" w:rsidR="005751EA" w:rsidRPr="00106FA3" w:rsidRDefault="00EB5D40" w:rsidP="00106FA3">
      <w:pPr>
        <w:numPr>
          <w:ilvl w:val="0"/>
          <w:numId w:val="1"/>
        </w:numPr>
        <w:spacing w:line="276" w:lineRule="auto"/>
        <w:ind w:left="405"/>
        <w:jc w:val="both"/>
        <w:divId w:val="1797793116"/>
        <w:rPr>
          <w:rFonts w:ascii="Times New Roman" w:hAnsi="Times New Roman" w:cs="Times New Roman"/>
          <w:color w:val="000000"/>
          <w:lang w:val="en"/>
        </w:rPr>
      </w:pPr>
      <w:r w:rsidRPr="00106FA3">
        <w:rPr>
          <w:rFonts w:ascii="Times New Roman" w:hAnsi="Times New Roman" w:cs="Times New Roman"/>
          <w:color w:val="000000"/>
          <w:lang w:val="en"/>
        </w:rPr>
        <w:t xml:space="preserve">Cecelie Hansen, IMR , </w:t>
      </w:r>
      <w:r w:rsidRPr="00106FA3">
        <w:rPr>
          <w:rStyle w:val="adress20"/>
          <w:rFonts w:ascii="Times New Roman" w:hAnsi="Times New Roman" w:cs="Times New Roman"/>
          <w:color w:val="000000"/>
          <w:lang w:val="en"/>
        </w:rPr>
        <w:t>Norway</w:t>
      </w:r>
      <w:r w:rsidRPr="00106FA3">
        <w:rPr>
          <w:rFonts w:ascii="Times New Roman" w:hAnsi="Times New Roman" w:cs="Times New Roman"/>
          <w:color w:val="000000"/>
          <w:lang w:val="en"/>
        </w:rPr>
        <w:t xml:space="preserve"> </w:t>
      </w:r>
      <w:hyperlink r:id="rId16" w:history="1">
        <w:r w:rsidR="00106FA3" w:rsidRPr="00A86BEB">
          <w:rPr>
            <w:rStyle w:val="Hyperlink"/>
            <w:rFonts w:ascii="Times New Roman" w:hAnsi="Times New Roman" w:cs="Times New Roman"/>
            <w:lang w:val="en"/>
          </w:rPr>
          <w:t>cecilie.hansen@imr.no</w:t>
        </w:r>
      </w:hyperlink>
      <w:r w:rsidR="00106FA3">
        <w:rPr>
          <w:rStyle w:val="email20"/>
          <w:rFonts w:ascii="Times New Roman" w:hAnsi="Times New Roman" w:cs="Times New Roman"/>
          <w:color w:val="000000"/>
          <w:lang w:val="en"/>
        </w:rPr>
        <w:t xml:space="preserve"> </w:t>
      </w:r>
    </w:p>
    <w:p w14:paraId="22ED8C7D" w14:textId="15F660B3" w:rsidR="005751EA" w:rsidRPr="00106FA3" w:rsidRDefault="00EB5D40" w:rsidP="00106FA3">
      <w:pPr>
        <w:numPr>
          <w:ilvl w:val="0"/>
          <w:numId w:val="1"/>
        </w:numPr>
        <w:spacing w:line="276" w:lineRule="auto"/>
        <w:ind w:left="405"/>
        <w:jc w:val="both"/>
        <w:divId w:val="1797793116"/>
        <w:rPr>
          <w:rFonts w:ascii="Times New Roman" w:hAnsi="Times New Roman" w:cs="Times New Roman"/>
          <w:color w:val="000000"/>
          <w:lang w:val="en"/>
        </w:rPr>
      </w:pPr>
      <w:r w:rsidRPr="00106FA3">
        <w:rPr>
          <w:rFonts w:ascii="Times New Roman" w:hAnsi="Times New Roman" w:cs="Times New Roman"/>
          <w:color w:val="000000"/>
          <w:lang w:val="en"/>
        </w:rPr>
        <w:t xml:space="preserve">Ghassen Halouani, INAT , </w:t>
      </w:r>
      <w:r w:rsidRPr="00106FA3">
        <w:rPr>
          <w:rStyle w:val="adress20"/>
          <w:rFonts w:ascii="Times New Roman" w:hAnsi="Times New Roman" w:cs="Times New Roman"/>
          <w:color w:val="000000"/>
          <w:lang w:val="en"/>
        </w:rPr>
        <w:t>Tunisia</w:t>
      </w:r>
      <w:r w:rsidRPr="00106FA3">
        <w:rPr>
          <w:rFonts w:ascii="Times New Roman" w:hAnsi="Times New Roman" w:cs="Times New Roman"/>
          <w:color w:val="000000"/>
          <w:lang w:val="en"/>
        </w:rPr>
        <w:t xml:space="preserve"> </w:t>
      </w:r>
      <w:hyperlink r:id="rId17" w:history="1">
        <w:r w:rsidR="00106FA3" w:rsidRPr="00A86BEB">
          <w:rPr>
            <w:rStyle w:val="Hyperlink"/>
            <w:rFonts w:ascii="Times New Roman" w:hAnsi="Times New Roman" w:cs="Times New Roman"/>
            <w:lang w:val="en"/>
          </w:rPr>
          <w:t>ghassen.halouani@gmail.com</w:t>
        </w:r>
      </w:hyperlink>
      <w:r w:rsidR="00106FA3">
        <w:rPr>
          <w:rStyle w:val="email20"/>
          <w:rFonts w:ascii="Times New Roman" w:hAnsi="Times New Roman" w:cs="Times New Roman"/>
          <w:color w:val="000000"/>
          <w:lang w:val="en"/>
        </w:rPr>
        <w:t xml:space="preserve"> </w:t>
      </w:r>
    </w:p>
    <w:p w14:paraId="22ED8C7E" w14:textId="23B89003" w:rsidR="005751EA" w:rsidRPr="00106FA3" w:rsidRDefault="00EB5D40" w:rsidP="00106FA3">
      <w:pPr>
        <w:numPr>
          <w:ilvl w:val="0"/>
          <w:numId w:val="1"/>
        </w:numPr>
        <w:spacing w:line="276" w:lineRule="auto"/>
        <w:ind w:left="405"/>
        <w:jc w:val="both"/>
        <w:divId w:val="1797793116"/>
        <w:rPr>
          <w:rFonts w:ascii="Times New Roman" w:hAnsi="Times New Roman" w:cs="Times New Roman"/>
          <w:color w:val="000000"/>
          <w:lang w:val="en"/>
        </w:rPr>
      </w:pPr>
      <w:r w:rsidRPr="00106FA3">
        <w:rPr>
          <w:rFonts w:ascii="Times New Roman" w:hAnsi="Times New Roman" w:cs="Times New Roman"/>
          <w:color w:val="000000"/>
          <w:lang w:val="en"/>
        </w:rPr>
        <w:t xml:space="preserve">Sigrid Lehuta, IFREMER , </w:t>
      </w:r>
      <w:r w:rsidRPr="00106FA3">
        <w:rPr>
          <w:rStyle w:val="adress20"/>
          <w:rFonts w:ascii="Times New Roman" w:hAnsi="Times New Roman" w:cs="Times New Roman"/>
          <w:color w:val="000000"/>
          <w:lang w:val="en"/>
        </w:rPr>
        <w:t>France</w:t>
      </w:r>
      <w:r w:rsidRPr="00106FA3">
        <w:rPr>
          <w:rFonts w:ascii="Times New Roman" w:hAnsi="Times New Roman" w:cs="Times New Roman"/>
          <w:color w:val="000000"/>
          <w:lang w:val="en"/>
        </w:rPr>
        <w:t xml:space="preserve"> </w:t>
      </w:r>
      <w:hyperlink r:id="rId18" w:history="1">
        <w:r w:rsidR="00106FA3" w:rsidRPr="00A86BEB">
          <w:rPr>
            <w:rStyle w:val="Hyperlink"/>
            <w:rFonts w:ascii="Times New Roman" w:hAnsi="Times New Roman" w:cs="Times New Roman"/>
            <w:lang w:val="en"/>
          </w:rPr>
          <w:t>sigrid.lehuta@ifremer.fr</w:t>
        </w:r>
      </w:hyperlink>
      <w:r w:rsidR="00106FA3">
        <w:rPr>
          <w:rStyle w:val="email20"/>
          <w:rFonts w:ascii="Times New Roman" w:hAnsi="Times New Roman" w:cs="Times New Roman"/>
          <w:color w:val="000000"/>
          <w:lang w:val="en"/>
        </w:rPr>
        <w:t xml:space="preserve"> </w:t>
      </w:r>
    </w:p>
    <w:p w14:paraId="22ED8C7F" w14:textId="77777777" w:rsidR="00F00E49" w:rsidRPr="00106FA3" w:rsidRDefault="00F00E49" w:rsidP="00106FA3">
      <w:pPr>
        <w:numPr>
          <w:ilvl w:val="0"/>
          <w:numId w:val="1"/>
        </w:numPr>
        <w:spacing w:line="276" w:lineRule="auto"/>
        <w:ind w:left="405"/>
        <w:jc w:val="both"/>
        <w:divId w:val="1797793116"/>
        <w:rPr>
          <w:rFonts w:ascii="Times New Roman" w:hAnsi="Times New Roman" w:cs="Times New Roman"/>
          <w:color w:val="000000"/>
          <w:lang w:val="en-CA"/>
        </w:rPr>
      </w:pPr>
      <w:r w:rsidRPr="00106FA3">
        <w:rPr>
          <w:rFonts w:ascii="Times New Roman" w:hAnsi="Times New Roman" w:cs="Times New Roman"/>
          <w:color w:val="000000"/>
          <w:lang w:val="en-CA"/>
        </w:rPr>
        <w:t>Ricardo Oliveros Ramos, Instituto del Mar del Perú, Peru</w:t>
      </w:r>
    </w:p>
    <w:p w14:paraId="22ED8C80" w14:textId="161B11DC" w:rsidR="005751EA" w:rsidRPr="00106FA3" w:rsidRDefault="00EB5D40" w:rsidP="00106FA3">
      <w:pPr>
        <w:numPr>
          <w:ilvl w:val="0"/>
          <w:numId w:val="1"/>
        </w:numPr>
        <w:spacing w:line="276" w:lineRule="auto"/>
        <w:ind w:left="405"/>
        <w:jc w:val="both"/>
        <w:divId w:val="1797793116"/>
        <w:rPr>
          <w:rFonts w:ascii="Times New Roman" w:hAnsi="Times New Roman" w:cs="Times New Roman"/>
          <w:color w:val="000000"/>
          <w:lang w:val="fr-CA"/>
        </w:rPr>
      </w:pPr>
      <w:r w:rsidRPr="00106FA3">
        <w:rPr>
          <w:rFonts w:ascii="Times New Roman" w:hAnsi="Times New Roman" w:cs="Times New Roman"/>
          <w:color w:val="000000"/>
          <w:lang w:val="fr-CA"/>
        </w:rPr>
        <w:t xml:space="preserve">Morgane Travers-Trolet, IFREMER , </w:t>
      </w:r>
      <w:r w:rsidRPr="00106FA3">
        <w:rPr>
          <w:rStyle w:val="adress20"/>
          <w:rFonts w:ascii="Times New Roman" w:hAnsi="Times New Roman" w:cs="Times New Roman"/>
          <w:color w:val="000000"/>
          <w:lang w:val="fr-CA"/>
        </w:rPr>
        <w:t>France</w:t>
      </w:r>
      <w:r w:rsidRPr="00106FA3">
        <w:rPr>
          <w:rFonts w:ascii="Times New Roman" w:hAnsi="Times New Roman" w:cs="Times New Roman"/>
          <w:color w:val="000000"/>
          <w:lang w:val="fr-CA"/>
        </w:rPr>
        <w:t xml:space="preserve"> </w:t>
      </w:r>
      <w:hyperlink r:id="rId19" w:history="1">
        <w:r w:rsidR="00106FA3" w:rsidRPr="00A86BEB">
          <w:rPr>
            <w:rStyle w:val="Hyperlink"/>
            <w:rFonts w:ascii="Times New Roman" w:hAnsi="Times New Roman" w:cs="Times New Roman"/>
            <w:lang w:val="fr-CA"/>
          </w:rPr>
          <w:t>morgane.travers@ifremer.fr</w:t>
        </w:r>
      </w:hyperlink>
      <w:r w:rsidR="00106FA3">
        <w:rPr>
          <w:rStyle w:val="email20"/>
          <w:rFonts w:ascii="Times New Roman" w:hAnsi="Times New Roman" w:cs="Times New Roman"/>
          <w:color w:val="000000"/>
          <w:lang w:val="fr-CA"/>
        </w:rPr>
        <w:t xml:space="preserve"> </w:t>
      </w:r>
      <w:r w:rsidRPr="00106FA3">
        <w:rPr>
          <w:rStyle w:val="email20"/>
          <w:rFonts w:ascii="Times New Roman" w:hAnsi="Times New Roman" w:cs="Times New Roman"/>
          <w:color w:val="000000"/>
          <w:lang w:val="fr-CA"/>
        </w:rPr>
        <w:t xml:space="preserve"> </w:t>
      </w:r>
    </w:p>
    <w:p w14:paraId="22ED8C81" w14:textId="6EF68991" w:rsidR="005751EA" w:rsidRPr="00106FA3" w:rsidRDefault="00EB5D40" w:rsidP="00106FA3">
      <w:pPr>
        <w:numPr>
          <w:ilvl w:val="0"/>
          <w:numId w:val="1"/>
        </w:numPr>
        <w:spacing w:line="276" w:lineRule="auto"/>
        <w:ind w:left="405"/>
        <w:jc w:val="both"/>
        <w:divId w:val="1797793116"/>
        <w:rPr>
          <w:rFonts w:ascii="Times New Roman" w:hAnsi="Times New Roman" w:cs="Times New Roman"/>
          <w:color w:val="000000"/>
          <w:lang w:val="en"/>
        </w:rPr>
      </w:pPr>
      <w:r w:rsidRPr="00106FA3">
        <w:rPr>
          <w:rFonts w:ascii="Times New Roman" w:hAnsi="Times New Roman" w:cs="Times New Roman"/>
          <w:color w:val="000000"/>
          <w:lang w:val="en"/>
        </w:rPr>
        <w:t xml:space="preserve">Yunne Jae Shin , IRD, </w:t>
      </w:r>
      <w:r w:rsidRPr="00106FA3">
        <w:rPr>
          <w:rStyle w:val="adress20"/>
          <w:rFonts w:ascii="Times New Roman" w:hAnsi="Times New Roman" w:cs="Times New Roman"/>
          <w:color w:val="000000"/>
          <w:lang w:val="en"/>
        </w:rPr>
        <w:t>FRance</w:t>
      </w:r>
      <w:r w:rsidRPr="00106FA3">
        <w:rPr>
          <w:rFonts w:ascii="Times New Roman" w:hAnsi="Times New Roman" w:cs="Times New Roman"/>
          <w:color w:val="000000"/>
          <w:lang w:val="en"/>
        </w:rPr>
        <w:t xml:space="preserve"> </w:t>
      </w:r>
      <w:hyperlink r:id="rId20" w:history="1">
        <w:r w:rsidR="00106FA3" w:rsidRPr="00A86BEB">
          <w:rPr>
            <w:rStyle w:val="Hyperlink"/>
            <w:rFonts w:ascii="Times New Roman" w:hAnsi="Times New Roman" w:cs="Times New Roman"/>
            <w:lang w:val="en"/>
          </w:rPr>
          <w:t>yunne-jai.shin@ird.fr</w:t>
        </w:r>
      </w:hyperlink>
      <w:r w:rsidR="00106FA3">
        <w:rPr>
          <w:rStyle w:val="email20"/>
          <w:rFonts w:ascii="Times New Roman" w:hAnsi="Times New Roman" w:cs="Times New Roman"/>
          <w:color w:val="000000"/>
          <w:lang w:val="en"/>
        </w:rPr>
        <w:t xml:space="preserve"> </w:t>
      </w:r>
      <w:r w:rsidRPr="00106FA3">
        <w:rPr>
          <w:rFonts w:ascii="Times New Roman" w:hAnsi="Times New Roman" w:cs="Times New Roman"/>
          <w:color w:val="000000"/>
          <w:lang w:val="en"/>
        </w:rPr>
        <w:t xml:space="preserve"> </w:t>
      </w:r>
    </w:p>
    <w:p w14:paraId="22ED8C82" w14:textId="6754F2CE" w:rsidR="005751EA" w:rsidRDefault="00EB5D40" w:rsidP="00106FA3">
      <w:pPr>
        <w:spacing w:line="276" w:lineRule="auto"/>
        <w:jc w:val="both"/>
        <w:divId w:val="75519147"/>
        <w:rPr>
          <w:rFonts w:ascii="Times New Roman" w:hAnsi="Times New Roman" w:cs="Times New Roman"/>
          <w:b/>
          <w:bCs/>
          <w:color w:val="000000"/>
          <w:lang w:val="en"/>
        </w:rPr>
      </w:pPr>
      <w:r w:rsidRPr="00106FA3">
        <w:rPr>
          <w:rFonts w:ascii="Times New Roman" w:hAnsi="Times New Roman" w:cs="Times New Roman"/>
          <w:b/>
          <w:bCs/>
          <w:color w:val="000000"/>
          <w:lang w:val="en"/>
        </w:rPr>
        <w:t>Abstract</w:t>
      </w:r>
    </w:p>
    <w:p w14:paraId="40F3A440" w14:textId="77777777" w:rsidR="00106FA3" w:rsidRPr="00106FA3" w:rsidRDefault="00106FA3" w:rsidP="00106FA3">
      <w:pPr>
        <w:spacing w:line="276" w:lineRule="auto"/>
        <w:jc w:val="both"/>
        <w:divId w:val="75519147"/>
        <w:rPr>
          <w:rFonts w:ascii="Times New Roman" w:hAnsi="Times New Roman" w:cs="Times New Roman"/>
          <w:b/>
          <w:bCs/>
          <w:color w:val="000000"/>
          <w:lang w:val="en"/>
        </w:rPr>
      </w:pPr>
    </w:p>
    <w:p w14:paraId="22ED8C83" w14:textId="67E0253C" w:rsidR="005751EA" w:rsidRDefault="00EB5D40" w:rsidP="00106FA3">
      <w:pPr>
        <w:spacing w:line="276" w:lineRule="auto"/>
        <w:jc w:val="both"/>
        <w:divId w:val="1131678966"/>
        <w:rPr>
          <w:rFonts w:ascii="Times New Roman" w:hAnsi="Times New Roman" w:cs="Times New Roman"/>
          <w:color w:val="000000"/>
          <w:lang w:val="en"/>
        </w:rPr>
      </w:pPr>
      <w:r w:rsidRPr="00106FA3">
        <w:rPr>
          <w:rFonts w:ascii="Times New Roman" w:hAnsi="Times New Roman" w:cs="Times New Roman"/>
          <w:color w:val="000000"/>
          <w:lang w:val="en"/>
        </w:rPr>
        <w:t xml:space="preserve">Ecosystem indicators are a key </w:t>
      </w:r>
      <w:r w:rsidR="00D730DB" w:rsidRPr="00106FA3">
        <w:rPr>
          <w:rFonts w:ascii="Times New Roman" w:hAnsi="Times New Roman" w:cs="Times New Roman"/>
          <w:color w:val="000000"/>
          <w:lang w:val="en"/>
        </w:rPr>
        <w:t>tool for the implementation of Ecosystem-Based Fisheries M</w:t>
      </w:r>
      <w:r w:rsidRPr="00106FA3">
        <w:rPr>
          <w:rFonts w:ascii="Times New Roman" w:hAnsi="Times New Roman" w:cs="Times New Roman"/>
          <w:color w:val="000000"/>
          <w:lang w:val="en"/>
        </w:rPr>
        <w:t>anagement</w:t>
      </w:r>
      <w:r w:rsidR="000A3EB6" w:rsidRPr="00106FA3">
        <w:rPr>
          <w:rFonts w:ascii="Times New Roman" w:hAnsi="Times New Roman" w:cs="Times New Roman"/>
          <w:color w:val="000000"/>
          <w:lang w:val="en"/>
        </w:rPr>
        <w:t xml:space="preserve"> (EBFM)</w:t>
      </w:r>
      <w:r w:rsidRPr="00106FA3">
        <w:rPr>
          <w:rFonts w:ascii="Times New Roman" w:hAnsi="Times New Roman" w:cs="Times New Roman"/>
          <w:color w:val="000000"/>
          <w:lang w:val="en"/>
        </w:rPr>
        <w:t xml:space="preserve">. </w:t>
      </w:r>
      <w:r w:rsidR="00B44D5F" w:rsidRPr="00106FA3">
        <w:rPr>
          <w:rFonts w:ascii="Times New Roman" w:hAnsi="Times New Roman" w:cs="Times New Roman"/>
          <w:color w:val="000000"/>
          <w:lang w:val="en"/>
        </w:rPr>
        <w:t xml:space="preserve">To progress towards effective EBFM, the scientific community has emphasized the development of indicator-based approaches, eg., Integrated ecosystem assessments, to track and evaluate the ecosystem effects of fishing and the effectiveness of management measures to maintain resources in a sustainable form. There is now a wealth of ecosystem and biodiversity indicators proposed by the scientific community and frameworks have been developed for the selection of indicators, mostly based on ecological theory and data availability. However, this is only a part of what is required to meeting the objectives of EBFM, the MSFD and other sustainability targets. </w:t>
      </w:r>
      <w:r w:rsidRPr="00106FA3">
        <w:rPr>
          <w:rFonts w:ascii="Times New Roman" w:hAnsi="Times New Roman" w:cs="Times New Roman"/>
          <w:color w:val="000000"/>
          <w:lang w:val="en"/>
        </w:rPr>
        <w:t xml:space="preserve">Indicators need to track the state of the ecosystem and its components, and attributes </w:t>
      </w:r>
      <w:r w:rsidR="0097503E" w:rsidRPr="00106FA3">
        <w:rPr>
          <w:rFonts w:ascii="Times New Roman" w:hAnsi="Times New Roman" w:cs="Times New Roman"/>
          <w:color w:val="000000"/>
          <w:lang w:val="en"/>
        </w:rPr>
        <w:t>that may be impacted by fishing, and there needs to be a clear understanding of the link between pressure (eg fishing) and state.</w:t>
      </w:r>
      <w:r w:rsidRPr="00106FA3">
        <w:rPr>
          <w:rFonts w:ascii="Times New Roman" w:hAnsi="Times New Roman" w:cs="Times New Roman"/>
          <w:color w:val="000000"/>
          <w:lang w:val="en"/>
        </w:rPr>
        <w:t xml:space="preserve"> In 2005, Simon Jennings wrote “There has been little formal evaluation of the properties of proposed indicators and when occasional screening exercises have been conducted, many proposed indicators have fared poorly.” In this review paper we ask how rigorously indicators are being assessed for these properties before they are used for management purposes. We evaluate the state of the art of indicator use for EBFM</w:t>
      </w:r>
      <w:r w:rsidR="00B44D5F" w:rsidRPr="00106FA3">
        <w:rPr>
          <w:rFonts w:ascii="Times New Roman" w:hAnsi="Times New Roman" w:cs="Times New Roman"/>
          <w:color w:val="000000"/>
          <w:lang w:val="en"/>
        </w:rPr>
        <w:t xml:space="preserve"> and IEA</w:t>
      </w:r>
      <w:r w:rsidRPr="00106FA3">
        <w:rPr>
          <w:rFonts w:ascii="Times New Roman" w:hAnsi="Times New Roman" w:cs="Times New Roman"/>
          <w:color w:val="000000"/>
          <w:lang w:val="en"/>
        </w:rPr>
        <w:t xml:space="preserve">, with a particular focus on the </w:t>
      </w:r>
      <w:r w:rsidRPr="00106FA3">
        <w:rPr>
          <w:rFonts w:ascii="Times New Roman" w:hAnsi="Times New Roman" w:cs="Times New Roman"/>
          <w:color w:val="000000"/>
          <w:lang w:val="en"/>
        </w:rPr>
        <w:lastRenderedPageBreak/>
        <w:t xml:space="preserve">assumptions made about indicator </w:t>
      </w:r>
      <w:r w:rsidR="000A3EB6" w:rsidRPr="00106FA3">
        <w:rPr>
          <w:rFonts w:ascii="Times New Roman" w:hAnsi="Times New Roman" w:cs="Times New Roman"/>
          <w:color w:val="000000"/>
          <w:lang w:val="en"/>
        </w:rPr>
        <w:t>behavior</w:t>
      </w:r>
      <w:r w:rsidRPr="00106FA3">
        <w:rPr>
          <w:rFonts w:ascii="Times New Roman" w:hAnsi="Times New Roman" w:cs="Times New Roman"/>
          <w:color w:val="000000"/>
          <w:lang w:val="en"/>
        </w:rPr>
        <w:t xml:space="preserve">, performance and reference points. Finally, we evaluate how we have progressed, and identify common challenges and future research recommendations. </w:t>
      </w:r>
    </w:p>
    <w:p w14:paraId="1D0163B0" w14:textId="77777777" w:rsidR="00106FA3" w:rsidRPr="00106FA3" w:rsidRDefault="00106FA3" w:rsidP="00106FA3">
      <w:pPr>
        <w:spacing w:line="276" w:lineRule="auto"/>
        <w:jc w:val="both"/>
        <w:divId w:val="1131678966"/>
        <w:rPr>
          <w:rFonts w:ascii="Times New Roman" w:hAnsi="Times New Roman" w:cs="Times New Roman"/>
          <w:color w:val="000000"/>
          <w:lang w:val="en"/>
        </w:rPr>
      </w:pPr>
    </w:p>
    <w:p w14:paraId="22ED8C84" w14:textId="76F86015" w:rsidR="005751EA" w:rsidRDefault="00EB5D40" w:rsidP="00106FA3">
      <w:pPr>
        <w:spacing w:line="276" w:lineRule="auto"/>
        <w:jc w:val="both"/>
        <w:divId w:val="1089961808"/>
        <w:rPr>
          <w:rFonts w:ascii="Times New Roman" w:hAnsi="Times New Roman" w:cs="Times New Roman"/>
          <w:b/>
          <w:bCs/>
          <w:color w:val="000000"/>
          <w:lang w:val="en"/>
        </w:rPr>
      </w:pPr>
      <w:r w:rsidRPr="00106FA3">
        <w:rPr>
          <w:rFonts w:ascii="Times New Roman" w:hAnsi="Times New Roman" w:cs="Times New Roman"/>
          <w:b/>
          <w:bCs/>
          <w:color w:val="000000"/>
          <w:lang w:val="en"/>
        </w:rPr>
        <w:t xml:space="preserve">Keywords: </w:t>
      </w:r>
      <w:r w:rsidRPr="00106FA3">
        <w:rPr>
          <w:rFonts w:ascii="Times New Roman" w:hAnsi="Times New Roman" w:cs="Times New Roman"/>
          <w:color w:val="000000"/>
          <w:lang w:val="en"/>
        </w:rPr>
        <w:t>Indicators, performance, response, reference points, EBFM</w:t>
      </w:r>
      <w:r w:rsidR="00B44D5F" w:rsidRPr="00106FA3">
        <w:rPr>
          <w:rFonts w:ascii="Times New Roman" w:hAnsi="Times New Roman" w:cs="Times New Roman"/>
          <w:color w:val="000000"/>
          <w:lang w:val="en"/>
        </w:rPr>
        <w:t>. IEA</w:t>
      </w:r>
      <w:r w:rsidRPr="00106FA3">
        <w:rPr>
          <w:rFonts w:ascii="Times New Roman" w:hAnsi="Times New Roman" w:cs="Times New Roman"/>
          <w:b/>
          <w:bCs/>
          <w:color w:val="000000"/>
          <w:lang w:val="en"/>
        </w:rPr>
        <w:t xml:space="preserve"> </w:t>
      </w:r>
    </w:p>
    <w:p w14:paraId="318AE9F6" w14:textId="77777777" w:rsidR="00106FA3" w:rsidRPr="00106FA3" w:rsidRDefault="00106FA3" w:rsidP="00106FA3">
      <w:pPr>
        <w:spacing w:line="276" w:lineRule="auto"/>
        <w:jc w:val="both"/>
        <w:divId w:val="1089961808"/>
        <w:rPr>
          <w:rFonts w:ascii="Times New Roman" w:hAnsi="Times New Roman" w:cs="Times New Roman"/>
          <w:b/>
          <w:bCs/>
          <w:color w:val="000000"/>
          <w:lang w:val="en"/>
        </w:rPr>
      </w:pPr>
    </w:p>
    <w:p w14:paraId="22ED8C85" w14:textId="38293E94" w:rsidR="00B44D5F" w:rsidRPr="00106FA3" w:rsidRDefault="00B44D5F" w:rsidP="00106FA3">
      <w:pPr>
        <w:spacing w:line="276" w:lineRule="auto"/>
        <w:jc w:val="both"/>
        <w:divId w:val="1089961808"/>
        <w:rPr>
          <w:rFonts w:ascii="Times New Roman" w:hAnsi="Times New Roman" w:cs="Times New Roman"/>
          <w:color w:val="000000"/>
          <w:lang w:val="en"/>
        </w:rPr>
      </w:pPr>
      <w:r w:rsidRPr="00106FA3">
        <w:rPr>
          <w:rFonts w:ascii="Times New Roman" w:hAnsi="Times New Roman" w:cs="Times New Roman"/>
          <w:b/>
          <w:color w:val="000000"/>
          <w:lang w:val="en"/>
        </w:rPr>
        <w:t>Contact author:</w:t>
      </w:r>
      <w:r w:rsidRPr="00106FA3">
        <w:rPr>
          <w:rFonts w:ascii="Times New Roman" w:hAnsi="Times New Roman" w:cs="Times New Roman"/>
          <w:color w:val="000000"/>
          <w:lang w:val="en"/>
        </w:rPr>
        <w:t xml:space="preserve"> Alida Bundy, Fisheries and Oceans Canada, Bedford Institute of Oceanography, Nova Scotia, Ca</w:t>
      </w:r>
      <w:r w:rsidR="00106FA3">
        <w:rPr>
          <w:rFonts w:ascii="Times New Roman" w:hAnsi="Times New Roman" w:cs="Times New Roman"/>
          <w:color w:val="000000"/>
          <w:lang w:val="en"/>
        </w:rPr>
        <w:t xml:space="preserve">nada . </w:t>
      </w:r>
      <w:hyperlink r:id="rId21" w:history="1">
        <w:r w:rsidR="00106FA3" w:rsidRPr="00A86BEB">
          <w:rPr>
            <w:rStyle w:val="Hyperlink"/>
            <w:rFonts w:ascii="Times New Roman" w:hAnsi="Times New Roman" w:cs="Times New Roman"/>
            <w:lang w:val="en"/>
          </w:rPr>
          <w:t>alida.bundy@dfo-mpo.gc.ca</w:t>
        </w:r>
      </w:hyperlink>
      <w:r w:rsidR="00106FA3">
        <w:rPr>
          <w:rFonts w:ascii="Times New Roman" w:hAnsi="Times New Roman" w:cs="Times New Roman"/>
          <w:color w:val="000000"/>
          <w:lang w:val="en"/>
        </w:rPr>
        <w:t xml:space="preserve"> </w:t>
      </w:r>
    </w:p>
    <w:p w14:paraId="22ED8C86" w14:textId="77777777" w:rsidR="00B44D5F" w:rsidRPr="00B44D5F" w:rsidRDefault="00B44D5F">
      <w:pPr>
        <w:jc w:val="both"/>
        <w:divId w:val="1089961808"/>
        <w:rPr>
          <w:rFonts w:asciiTheme="minorHAnsi" w:hAnsiTheme="minorHAnsi" w:cs="Times New Roman"/>
          <w:b/>
          <w:bCs/>
          <w:color w:val="000000"/>
          <w:lang w:val="en"/>
        </w:rPr>
      </w:pPr>
    </w:p>
    <w:sectPr w:rsidR="00B44D5F" w:rsidRPr="00B44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ulim">
    <w:altName w:val="Malgun Gothic Semilight"/>
    <w:panose1 w:val="020B0600000101010101"/>
    <w:charset w:val="81"/>
    <w:family w:val="swiss"/>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02BD8"/>
    <w:multiLevelType w:val="multilevel"/>
    <w:tmpl w:val="75B29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E02D4"/>
    <w:multiLevelType w:val="multilevel"/>
    <w:tmpl w:val="6890E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B6"/>
    <w:rsid w:val="000A3EB6"/>
    <w:rsid w:val="00106FA3"/>
    <w:rsid w:val="0056372D"/>
    <w:rsid w:val="005751EA"/>
    <w:rsid w:val="0097503E"/>
    <w:rsid w:val="00B44D5F"/>
    <w:rsid w:val="00D343DD"/>
    <w:rsid w:val="00D730DB"/>
    <w:rsid w:val="00EB5D40"/>
    <w:rsid w:val="00F00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D8C71"/>
  <w15:docId w15:val="{E5D3F908-2BBD-426D-9181-D72D78E1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ulim" w:eastAsia="Gulim" w:hAnsi="Gulim" w:cs="Gulim"/>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customStyle="1" w:styleId="containeron">
    <w:name w:val="container_on"/>
    <w:basedOn w:val="Normal"/>
  </w:style>
  <w:style w:type="paragraph" w:customStyle="1" w:styleId="abstracttit20">
    <w:name w:val="abstract_tit20"/>
    <w:basedOn w:val="Normal"/>
    <w:pPr>
      <w:spacing w:before="100" w:beforeAutospacing="1" w:after="100" w:afterAutospacing="1"/>
    </w:pPr>
  </w:style>
  <w:style w:type="paragraph" w:customStyle="1" w:styleId="title20">
    <w:name w:val="title20"/>
    <w:basedOn w:val="Normal"/>
    <w:pPr>
      <w:spacing w:before="100" w:beforeAutospacing="1" w:after="100" w:afterAutospacing="1"/>
    </w:pPr>
  </w:style>
  <w:style w:type="paragraph" w:customStyle="1" w:styleId="stxt20">
    <w:name w:val="s_txt20"/>
    <w:basedOn w:val="Normal"/>
    <w:pPr>
      <w:spacing w:before="100" w:beforeAutospacing="1" w:after="100" w:afterAutospacing="1"/>
    </w:pPr>
  </w:style>
  <w:style w:type="paragraph" w:customStyle="1" w:styleId="abstracttit201">
    <w:name w:val="abstract_tit201"/>
    <w:basedOn w:val="Normal"/>
    <w:pPr>
      <w:spacing w:before="100" w:beforeAutospacing="1" w:after="100" w:afterAutospacing="1"/>
      <w:jc w:val="both"/>
    </w:pPr>
    <w:rPr>
      <w:b/>
      <w:bCs/>
    </w:rPr>
  </w:style>
  <w:style w:type="paragraph" w:customStyle="1" w:styleId="title201">
    <w:name w:val="title201"/>
    <w:basedOn w:val="Normal"/>
    <w:pPr>
      <w:spacing w:before="100" w:beforeAutospacing="1" w:after="100" w:afterAutospacing="1"/>
      <w:jc w:val="both"/>
    </w:pPr>
    <w:rPr>
      <w:b/>
      <w:bCs/>
      <w:sz w:val="28"/>
      <w:szCs w:val="28"/>
    </w:rPr>
  </w:style>
  <w:style w:type="paragraph" w:customStyle="1" w:styleId="stxt201">
    <w:name w:val="s_txt201"/>
    <w:basedOn w:val="Normal"/>
    <w:pPr>
      <w:spacing w:before="100" w:beforeAutospacing="1" w:after="100" w:afterAutospacing="1"/>
      <w:jc w:val="both"/>
    </w:pPr>
    <w:rPr>
      <w:sz w:val="20"/>
      <w:szCs w:val="20"/>
    </w:rPr>
  </w:style>
  <w:style w:type="character" w:customStyle="1" w:styleId="adress20">
    <w:name w:val="adress20"/>
    <w:basedOn w:val="DefaultParagraphFont"/>
  </w:style>
  <w:style w:type="character" w:customStyle="1" w:styleId="email20">
    <w:name w:val="email20"/>
    <w:basedOn w:val="DefaultParagraphFont"/>
  </w:style>
  <w:style w:type="paragraph" w:styleId="BalloonText">
    <w:name w:val="Balloon Text"/>
    <w:basedOn w:val="Normal"/>
    <w:link w:val="BalloonTextChar"/>
    <w:uiPriority w:val="99"/>
    <w:semiHidden/>
    <w:unhideWhenUsed/>
    <w:rsid w:val="00F00E49"/>
    <w:rPr>
      <w:rFonts w:ascii="Tahoma" w:hAnsi="Tahoma" w:cs="Tahoma"/>
      <w:sz w:val="16"/>
      <w:szCs w:val="16"/>
    </w:rPr>
  </w:style>
  <w:style w:type="character" w:customStyle="1" w:styleId="BalloonTextChar">
    <w:name w:val="Balloon Text Char"/>
    <w:basedOn w:val="DefaultParagraphFont"/>
    <w:link w:val="BalloonText"/>
    <w:uiPriority w:val="99"/>
    <w:semiHidden/>
    <w:rsid w:val="00F00E49"/>
    <w:rPr>
      <w:rFonts w:ascii="Tahoma" w:eastAsia="Gulim" w:hAnsi="Tahoma" w:cs="Tahoma"/>
      <w:sz w:val="16"/>
      <w:szCs w:val="16"/>
      <w:lang w:eastAsia="ko-KR"/>
    </w:rPr>
  </w:style>
  <w:style w:type="character" w:styleId="Hyperlink">
    <w:name w:val="Hyperlink"/>
    <w:basedOn w:val="DefaultParagraphFont"/>
    <w:uiPriority w:val="99"/>
    <w:unhideWhenUsed/>
    <w:rsid w:val="00F00E49"/>
    <w:rPr>
      <w:color w:val="0563C1" w:themeColor="hyperlink"/>
      <w:u w:val="single"/>
    </w:rPr>
  </w:style>
  <w:style w:type="paragraph" w:styleId="ListParagraph">
    <w:name w:val="List Paragraph"/>
    <w:basedOn w:val="Normal"/>
    <w:uiPriority w:val="34"/>
    <w:qFormat/>
    <w:rsid w:val="00106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59964">
      <w:marLeft w:val="0"/>
      <w:marRight w:val="0"/>
      <w:marTop w:val="0"/>
      <w:marBottom w:val="0"/>
      <w:divBdr>
        <w:top w:val="none" w:sz="0" w:space="0" w:color="auto"/>
        <w:left w:val="none" w:sz="0" w:space="0" w:color="auto"/>
        <w:bottom w:val="none" w:sz="0" w:space="0" w:color="auto"/>
        <w:right w:val="none" w:sz="0" w:space="0" w:color="auto"/>
      </w:divBdr>
      <w:divsChild>
        <w:div w:id="829055524">
          <w:marLeft w:val="0"/>
          <w:marRight w:val="0"/>
          <w:marTop w:val="0"/>
          <w:marBottom w:val="0"/>
          <w:divBdr>
            <w:top w:val="none" w:sz="0" w:space="0" w:color="auto"/>
            <w:left w:val="none" w:sz="0" w:space="0" w:color="auto"/>
            <w:bottom w:val="none" w:sz="0" w:space="0" w:color="auto"/>
            <w:right w:val="none" w:sz="0" w:space="0" w:color="auto"/>
          </w:divBdr>
          <w:divsChild>
            <w:div w:id="843126783">
              <w:marLeft w:val="0"/>
              <w:marRight w:val="0"/>
              <w:marTop w:val="0"/>
              <w:marBottom w:val="0"/>
              <w:divBdr>
                <w:top w:val="none" w:sz="0" w:space="0" w:color="auto"/>
                <w:left w:val="none" w:sz="0" w:space="0" w:color="auto"/>
                <w:bottom w:val="none" w:sz="0" w:space="0" w:color="auto"/>
                <w:right w:val="none" w:sz="0" w:space="0" w:color="auto"/>
              </w:divBdr>
              <w:divsChild>
                <w:div w:id="1314871510">
                  <w:marLeft w:val="0"/>
                  <w:marRight w:val="0"/>
                  <w:marTop w:val="0"/>
                  <w:marBottom w:val="0"/>
                  <w:divBdr>
                    <w:top w:val="none" w:sz="0" w:space="0" w:color="auto"/>
                    <w:left w:val="none" w:sz="0" w:space="0" w:color="auto"/>
                    <w:bottom w:val="none" w:sz="0" w:space="0" w:color="auto"/>
                    <w:right w:val="none" w:sz="0" w:space="0" w:color="auto"/>
                  </w:divBdr>
                  <w:divsChild>
                    <w:div w:id="1882671031">
                      <w:marLeft w:val="0"/>
                      <w:marRight w:val="0"/>
                      <w:marTop w:val="0"/>
                      <w:marBottom w:val="0"/>
                      <w:divBdr>
                        <w:top w:val="none" w:sz="0" w:space="0" w:color="auto"/>
                        <w:left w:val="none" w:sz="0" w:space="0" w:color="auto"/>
                        <w:bottom w:val="none" w:sz="0" w:space="0" w:color="auto"/>
                        <w:right w:val="none" w:sz="0" w:space="0" w:color="auto"/>
                      </w:divBdr>
                      <w:divsChild>
                        <w:div w:id="218564895">
                          <w:marLeft w:val="0"/>
                          <w:marRight w:val="0"/>
                          <w:marTop w:val="750"/>
                          <w:marBottom w:val="0"/>
                          <w:divBdr>
                            <w:top w:val="none" w:sz="0" w:space="0" w:color="auto"/>
                            <w:left w:val="none" w:sz="0" w:space="0" w:color="auto"/>
                            <w:bottom w:val="none" w:sz="0" w:space="0" w:color="auto"/>
                            <w:right w:val="none" w:sz="0" w:space="0" w:color="auto"/>
                          </w:divBdr>
                          <w:divsChild>
                            <w:div w:id="251202581">
                              <w:marLeft w:val="0"/>
                              <w:marRight w:val="0"/>
                              <w:marTop w:val="0"/>
                              <w:marBottom w:val="0"/>
                              <w:divBdr>
                                <w:top w:val="none" w:sz="0" w:space="0" w:color="auto"/>
                                <w:left w:val="none" w:sz="0" w:space="0" w:color="auto"/>
                                <w:bottom w:val="none" w:sz="0" w:space="0" w:color="auto"/>
                                <w:right w:val="none" w:sz="0" w:space="0" w:color="auto"/>
                              </w:divBdr>
                            </w:div>
                            <w:div w:id="1797793116">
                              <w:marLeft w:val="0"/>
                              <w:marRight w:val="0"/>
                              <w:marTop w:val="750"/>
                              <w:marBottom w:val="0"/>
                              <w:divBdr>
                                <w:top w:val="none" w:sz="0" w:space="0" w:color="auto"/>
                                <w:left w:val="none" w:sz="0" w:space="0" w:color="auto"/>
                                <w:bottom w:val="none" w:sz="0" w:space="0" w:color="auto"/>
                                <w:right w:val="none" w:sz="0" w:space="0" w:color="auto"/>
                              </w:divBdr>
                              <w:divsChild>
                                <w:div w:id="48119870">
                                  <w:marLeft w:val="0"/>
                                  <w:marRight w:val="0"/>
                                  <w:marTop w:val="0"/>
                                  <w:marBottom w:val="0"/>
                                  <w:divBdr>
                                    <w:top w:val="none" w:sz="0" w:space="0" w:color="auto"/>
                                    <w:left w:val="none" w:sz="0" w:space="0" w:color="auto"/>
                                    <w:bottom w:val="none" w:sz="0" w:space="0" w:color="auto"/>
                                    <w:right w:val="none" w:sz="0" w:space="0" w:color="auto"/>
                                  </w:divBdr>
                                </w:div>
                              </w:divsChild>
                            </w:div>
                            <w:div w:id="1317606061">
                              <w:marLeft w:val="0"/>
                              <w:marRight w:val="0"/>
                              <w:marTop w:val="300"/>
                              <w:marBottom w:val="0"/>
                              <w:divBdr>
                                <w:top w:val="none" w:sz="0" w:space="0" w:color="auto"/>
                                <w:left w:val="none" w:sz="0" w:space="0" w:color="auto"/>
                                <w:bottom w:val="none" w:sz="0" w:space="0" w:color="auto"/>
                                <w:right w:val="none" w:sz="0" w:space="0" w:color="auto"/>
                              </w:divBdr>
                              <w:divsChild>
                                <w:div w:id="1533571132">
                                  <w:marLeft w:val="0"/>
                                  <w:marRight w:val="0"/>
                                  <w:marTop w:val="0"/>
                                  <w:marBottom w:val="0"/>
                                  <w:divBdr>
                                    <w:top w:val="none" w:sz="0" w:space="0" w:color="auto"/>
                                    <w:left w:val="none" w:sz="0" w:space="0" w:color="auto"/>
                                    <w:bottom w:val="none" w:sz="0" w:space="0" w:color="auto"/>
                                    <w:right w:val="none" w:sz="0" w:space="0" w:color="auto"/>
                                  </w:divBdr>
                                </w:div>
                              </w:divsChild>
                            </w:div>
                            <w:div w:id="1131678966">
                              <w:marLeft w:val="0"/>
                              <w:marRight w:val="0"/>
                              <w:marTop w:val="300"/>
                              <w:marBottom w:val="0"/>
                              <w:divBdr>
                                <w:top w:val="none" w:sz="0" w:space="0" w:color="auto"/>
                                <w:left w:val="none" w:sz="0" w:space="0" w:color="auto"/>
                                <w:bottom w:val="none" w:sz="0" w:space="0" w:color="auto"/>
                                <w:right w:val="none" w:sz="0" w:space="0" w:color="auto"/>
                              </w:divBdr>
                              <w:divsChild>
                                <w:div w:id="75519147">
                                  <w:marLeft w:val="0"/>
                                  <w:marRight w:val="0"/>
                                  <w:marTop w:val="0"/>
                                  <w:marBottom w:val="0"/>
                                  <w:divBdr>
                                    <w:top w:val="none" w:sz="0" w:space="0" w:color="auto"/>
                                    <w:left w:val="none" w:sz="0" w:space="0" w:color="auto"/>
                                    <w:bottom w:val="none" w:sz="0" w:space="0" w:color="auto"/>
                                    <w:right w:val="none" w:sz="0" w:space="0" w:color="auto"/>
                                  </w:divBdr>
                                </w:div>
                              </w:divsChild>
                            </w:div>
                            <w:div w:id="1089961808">
                              <w:marLeft w:val="0"/>
                              <w:marRight w:val="0"/>
                              <w:marTop w:val="300"/>
                              <w:marBottom w:val="0"/>
                              <w:divBdr>
                                <w:top w:val="none" w:sz="0" w:space="0" w:color="auto"/>
                                <w:left w:val="none" w:sz="0" w:space="0" w:color="auto"/>
                                <w:bottom w:val="none" w:sz="0" w:space="0" w:color="auto"/>
                                <w:right w:val="none" w:sz="0" w:space="0" w:color="auto"/>
                              </w:divBdr>
                            </w:div>
                            <w:div w:id="185097586">
                              <w:marLeft w:val="0"/>
                              <w:marRight w:val="0"/>
                              <w:marTop w:val="300"/>
                              <w:marBottom w:val="0"/>
                              <w:divBdr>
                                <w:top w:val="none" w:sz="0" w:space="0" w:color="auto"/>
                                <w:left w:val="none" w:sz="0" w:space="0" w:color="auto"/>
                                <w:bottom w:val="none" w:sz="0" w:space="0" w:color="auto"/>
                                <w:right w:val="none" w:sz="0" w:space="0" w:color="auto"/>
                              </w:divBdr>
                              <w:divsChild>
                                <w:div w:id="13012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692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ks_c_5601-1987"/>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da.bundy@dfo-mpo.gc.ca" TargetMode="External"/><Relationship Id="rId13" Type="http://schemas.openxmlformats.org/officeDocument/2006/relationships/hyperlink" Target="mailto:Caihong.Fu@dfo-mpo.gc.ca" TargetMode="External"/><Relationship Id="rId18" Type="http://schemas.openxmlformats.org/officeDocument/2006/relationships/hyperlink" Target="mailto:sigrid.lehuta@ifremer.fr" TargetMode="External"/><Relationship Id="rId3" Type="http://schemas.openxmlformats.org/officeDocument/2006/relationships/customXml" Target="../customXml/item3.xml"/><Relationship Id="rId21" Type="http://schemas.openxmlformats.org/officeDocument/2006/relationships/hyperlink" Target="mailto:alida.bundy@dfo-mpo.gc.ca" TargetMode="External"/><Relationship Id="rId7" Type="http://schemas.openxmlformats.org/officeDocument/2006/relationships/webSettings" Target="webSettings.xml"/><Relationship Id="rId12" Type="http://schemas.openxmlformats.org/officeDocument/2006/relationships/hyperlink" Target="mailto:marta.coll@ird.fr" TargetMode="External"/><Relationship Id="rId17" Type="http://schemas.openxmlformats.org/officeDocument/2006/relationships/hyperlink" Target="mailto:ghassen.halouani@gmail.com" TargetMode="External"/><Relationship Id="rId2" Type="http://schemas.openxmlformats.org/officeDocument/2006/relationships/customXml" Target="../customXml/item2.xml"/><Relationship Id="rId16" Type="http://schemas.openxmlformats.org/officeDocument/2006/relationships/hyperlink" Target="mailto:cecilie.hansen@imr.no" TargetMode="External"/><Relationship Id="rId20" Type="http://schemas.openxmlformats.org/officeDocument/2006/relationships/hyperlink" Target="mailto:yunne-jai.shin@ird.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iela.BANARU@univ-amu.fr" TargetMode="External"/><Relationship Id="rId5" Type="http://schemas.openxmlformats.org/officeDocument/2006/relationships/styles" Target="styles.xml"/><Relationship Id="rId15" Type="http://schemas.openxmlformats.org/officeDocument/2006/relationships/hyperlink" Target="mailto:agruss@rsmas.miami.edu" TargetMode="External"/><Relationship Id="rId23" Type="http://schemas.openxmlformats.org/officeDocument/2006/relationships/theme" Target="theme/theme1.xml"/><Relationship Id="rId10" Type="http://schemas.openxmlformats.org/officeDocument/2006/relationships/hyperlink" Target="mailto:ekin@ims.metu.edu.tr" TargetMode="External"/><Relationship Id="rId19" Type="http://schemas.openxmlformats.org/officeDocument/2006/relationships/hyperlink" Target="mailto:morgane.travers@ifremer.fr" TargetMode="External"/><Relationship Id="rId4" Type="http://schemas.openxmlformats.org/officeDocument/2006/relationships/numbering" Target="numbering.xml"/><Relationship Id="rId9" Type="http://schemas.openxmlformats.org/officeDocument/2006/relationships/hyperlink" Target="mailto:lshannon4@yahoo.co.uk" TargetMode="External"/><Relationship Id="rId14" Type="http://schemas.openxmlformats.org/officeDocument/2006/relationships/hyperlink" Target="mailto:Beth.Fulton@csiro.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CES ASC Abstract" ma:contentTypeID="0x01010026BC488E051B9242B9AA0F2CCB14610C001D1DFBDD7F9C3A40ACF0D5C67C56EB8A" ma:contentTypeVersion="42" ma:contentTypeDescription="Create a new document." ma:contentTypeScope="" ma:versionID="9692f478deb4f8995353bb21a5fc0c9b">
  <xsd:schema xmlns:xsd="http://www.w3.org/2001/XMLSchema" xmlns:xs="http://www.w3.org/2001/XMLSchema" xmlns:p="http://schemas.microsoft.com/office/2006/metadata/properties" xmlns:ns1="http://schemas.microsoft.com/sharepoint/v3" xmlns:ns2="0a8f6a7d-7bea-4bc5-ad92-815fd1a0e4df" xmlns:ns4="8a3bd80c-a368-4697-a424-b3b00821b219" targetNamespace="http://schemas.microsoft.com/office/2006/metadata/properties" ma:root="true" ma:fieldsID="5a793a43698287d34e479f7500de6faa" ns1:_="" ns2:_="" ns4:_="">
    <xsd:import namespace="http://schemas.microsoft.com/sharepoint/v3"/>
    <xsd:import namespace="0a8f6a7d-7bea-4bc5-ad92-815fd1a0e4df"/>
    <xsd:import namespace="8a3bd80c-a368-4697-a424-b3b00821b219"/>
    <xsd:element name="properties">
      <xsd:complexType>
        <xsd:sequence>
          <xsd:element name="documentManagement">
            <xsd:complexType>
              <xsd:all>
                <xsd:element ref="ns1:FullName"/>
                <xsd:element ref="ns1:EMail"/>
                <xsd:element ref="ns2:Institute" minOccurs="0"/>
                <xsd:element ref="ns1:WorkAddress"/>
                <xsd:element ref="ns1:WorkCountry"/>
                <xsd:element ref="ns2:First_x0020_Author"/>
                <xsd:element ref="ns2:Co-authors" minOccurs="0"/>
                <xsd:element ref="ns2:Presentation_x0020_Preference"/>
                <xsd:element ref="ns2:Theme_x0020_Session"/>
                <xsd:element ref="ns2:Age"/>
                <xsd:element ref="ns2:Early_x0020_Career_x0020_Scientist"/>
                <xsd:element ref="ns2:First_x0020_Time_x0020_ICES_x0020_ASC_x0020_Participant"/>
                <xsd:element ref="ns4:Withdrawn" minOccurs="0"/>
                <xsd:element ref="ns4:kd5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1" ma:displayName="Full Name of Author" ma:internalName="FullName" ma:readOnly="false">
      <xsd:simpleType>
        <xsd:restriction base="dms:Text">
          <xsd:maxLength value="255"/>
        </xsd:restriction>
      </xsd:simpleType>
    </xsd:element>
    <xsd:element name="EMail" ma:index="2" ma:displayName="E-Mail" ma:internalName="EMail" ma:readOnly="false">
      <xsd:simpleType>
        <xsd:restriction base="dms:Text">
          <xsd:maxLength value="255"/>
        </xsd:restriction>
      </xsd:simpleType>
    </xsd:element>
    <xsd:element name="WorkAddress" ma:index="4" ma:displayName="Address" ma:internalName="WorkAddress" ma:readOnly="false">
      <xsd:simpleType>
        <xsd:restriction base="dms:Note">
          <xsd:maxLength value="255"/>
        </xsd:restriction>
      </xsd:simpleType>
    </xsd:element>
    <xsd:element name="WorkCountry" ma:index="5" ma:displayName="Country/Region" ma:internalName="WorkCountr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f6a7d-7bea-4bc5-ad92-815fd1a0e4df" elementFormDefault="qualified">
    <xsd:import namespace="http://schemas.microsoft.com/office/2006/documentManagement/types"/>
    <xsd:import namespace="http://schemas.microsoft.com/office/infopath/2007/PartnerControls"/>
    <xsd:element name="Institute" ma:index="3" nillable="true" ma:displayName="Institute" ma:internalName="Institute">
      <xsd:simpleType>
        <xsd:restriction base="dms:Text"/>
      </xsd:simpleType>
    </xsd:element>
    <xsd:element name="First_x0020_Author" ma:index="6" ma:displayName="First Author" ma:internalName="First_x0020_Author">
      <xsd:simpleType>
        <xsd:restriction base="dms:Text"/>
      </xsd:simpleType>
    </xsd:element>
    <xsd:element name="Co-authors" ma:index="7" nillable="true" ma:displayName="Co-authors" ma:internalName="Co_x002d_authors">
      <xsd:simpleType>
        <xsd:restriction base="dms:Note"/>
      </xsd:simpleType>
    </xsd:element>
    <xsd:element name="Presentation_x0020_Preference" ma:index="8" ma:displayName="Presentation Preference" ma:default="" ma:internalName="Presentation_x0020_Preference">
      <xsd:simpleType>
        <xsd:restriction base="dms:Choice">
          <xsd:enumeration value="Paper"/>
          <xsd:enumeration value="Poster"/>
        </xsd:restriction>
      </xsd:simpleType>
    </xsd:element>
    <xsd:element name="Theme_x0020_Session" ma:index="9" ma:displayName="Theme Session" ma:format="Dropdown" ma:internalName="Theme_x0020_Session">
      <xsd:simpleType>
        <xsd:restriction base="dms:Choice">
          <xsd:enumeration value="A"/>
          <xsd:enumeration value="B"/>
          <xsd:enumeration value="C"/>
          <xsd:enumeration value="D"/>
          <xsd:enumeration value="E"/>
          <xsd:enumeration value="F"/>
          <xsd:enumeration value="G"/>
          <xsd:enumeration value="H"/>
          <xsd:enumeration value="J"/>
          <xsd:enumeration value="K"/>
          <xsd:enumeration value="L"/>
          <xsd:enumeration value="M"/>
          <xsd:enumeration value="N"/>
          <xsd:enumeration value="O"/>
          <xsd:enumeration value="P"/>
          <xsd:enumeration value="Q"/>
          <xsd:enumeration value="R"/>
          <xsd:enumeration value="S"/>
        </xsd:restriction>
      </xsd:simpleType>
    </xsd:element>
    <xsd:element name="Age" ma:index="10" ma:displayName="Age" ma:decimals="0" ma:internalName="Age">
      <xsd:simpleType>
        <xsd:restriction base="dms:Number">
          <xsd:maxInclusive value="100"/>
          <xsd:minInclusive value="10"/>
        </xsd:restriction>
      </xsd:simpleType>
    </xsd:element>
    <xsd:element name="Early_x0020_Career_x0020_Scientist" ma:index="11" ma:displayName="Early Career Scientist" ma:default="" ma:internalName="Early_x0020_Career_x0020_Scientist">
      <xsd:simpleType>
        <xsd:restriction base="dms:Choice">
          <xsd:enumeration value="No"/>
          <xsd:enumeration value="Yes"/>
        </xsd:restriction>
      </xsd:simpleType>
    </xsd:element>
    <xsd:element name="First_x0020_Time_x0020_ICES_x0020_ASC_x0020_Participant" ma:index="12" ma:displayName="First Time ICES ASC Participant" ma:default="" ma:internalName="First_x0020_Time_x0020_ICES_x0020_ASC_x0020_Participant">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8a3bd80c-a368-4697-a424-b3b00821b219" elementFormDefault="qualified">
    <xsd:import namespace="http://schemas.microsoft.com/office/2006/documentManagement/types"/>
    <xsd:import namespace="http://schemas.microsoft.com/office/infopath/2007/PartnerControls"/>
    <xsd:element name="Withdrawn" ma:index="15" nillable="true" ma:displayName="Withdrawn" ma:default="0" ma:internalName="Withdrawn">
      <xsd:simpleType>
        <xsd:restriction base="dms:Boolean"/>
      </xsd:simpleType>
    </xsd:element>
    <xsd:element name="kd5e" ma:index="17" nillable="true" ma:displayName="Comments" ma:hidden="true" ma:internalName="kd5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0" ma:displayName="Abstract Title"/>
        <xsd:element ref="dc:subject" minOccurs="0" maxOccurs="1"/>
        <xsd:element ref="dc:description" minOccurs="0" maxOccurs="1"/>
        <xsd:element name="keywords" maxOccurs="1" ma:index="13"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eme_x0020_Session xmlns="0a8f6a7d-7bea-4bc5-ad92-815fd1a0e4df">H</Theme_x0020_Session>
    <First_x0020_Author xmlns="0a8f6a7d-7bea-4bc5-ad92-815fd1a0e4df">Alida Bundy</First_x0020_Author>
    <Withdrawn xmlns="8a3bd80c-a368-4697-a424-b3b00821b219">false</Withdrawn>
    <Presentation_x0020_Preference xmlns="0a8f6a7d-7bea-4bc5-ad92-815fd1a0e4df">Paper</Presentation_x0020_Preference>
    <Age xmlns="0a8f6a7d-7bea-4bc5-ad92-815fd1a0e4df">54</Age>
    <EMail xmlns="http://schemas.microsoft.com/sharepoint/v3">alida.bundy@dfo-mpo.gc.ca</EMail>
    <Institute xmlns="0a8f6a7d-7bea-4bc5-ad92-815fd1a0e4df">Bedford Institute of Oceanography</Institute>
    <First_x0020_Time_x0020_ICES_x0020_ASC_x0020_Participant xmlns="0a8f6a7d-7bea-4bc5-ad92-815fd1a0e4df">No</First_x0020_Time_x0020_ICES_x0020_ASC_x0020_Participant>
    <WorkAddress xmlns="http://schemas.microsoft.com/sharepoint/v3">PO Box 1006, Dartmouth, NS B2Y 4A2</WorkAddress>
    <Early_x0020_Career_x0020_Scientist xmlns="0a8f6a7d-7bea-4bc5-ad92-815fd1a0e4df">No</Early_x0020_Career_x0020_Scientist>
    <FullName xmlns="http://schemas.microsoft.com/sharepoint/v3">Alida Bundy</FullName>
    <WorkCountry xmlns="http://schemas.microsoft.com/sharepoint/v3">Canada</WorkCountry>
    <Co-authors xmlns="0a8f6a7d-7bea-4bc5-ad92-815fd1a0e4df">Lynne Shannon
Ekin Akoglu
Daniela Banaru
Marta Coll
Caihong Fu
Beth Fulton
Arnaud Gruss
Cecelie Hansen
Ghassen Halouani
Sigrid Lehuta
Ricardo Oliveros Ramos, 
Morgane Travers-Trolet
Yunne Jae Shin 
</Co-authors>
    <kd5e xmlns="8a3bd80c-a368-4697-a424-b3b00821b21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777997-4991-47F7-BDCB-289EFA5B7F83}"/>
</file>

<file path=customXml/itemProps2.xml><?xml version="1.0" encoding="utf-8"?>
<ds:datastoreItem xmlns:ds="http://schemas.openxmlformats.org/officeDocument/2006/customXml" ds:itemID="{7F1E757B-CE82-4D08-A670-FF2CC5821F99}"/>
</file>

<file path=customXml/itemProps3.xml><?xml version="1.0" encoding="utf-8"?>
<ds:datastoreItem xmlns:ds="http://schemas.openxmlformats.org/officeDocument/2006/customXml" ds:itemID="{7B9174C8-66CB-41E2-B503-5B849C56E205}"/>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CEH</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Indicators for Ecosystem-Based Fisheries Management: 20 years of research</dc:title>
  <dc:creator>Winfield, Ian J.</dc:creator>
  <cp:keywords>Indicators, performance, response, reference points, EBFM, IEA </cp:keywords>
  <cp:lastModifiedBy>Melissa Alexiou</cp:lastModifiedBy>
  <cp:revision>3</cp:revision>
  <dcterms:created xsi:type="dcterms:W3CDTF">2017-04-25T01:40:00Z</dcterms:created>
  <dcterms:modified xsi:type="dcterms:W3CDTF">2017-08-21T14:01:00Z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0x01010026BC488E051B9242B9AA0F2CCB14610C001D1DFBDD7F9C3A40ACF0D5C67C56EB8A</vt:lpwstr>
  </property>
  <property fmtid="{D5CDD505-2E9C-101B-9397-08002B2CF9AE}" pid="3" name="paper/poster">
    <vt:lpwstr>paper</vt:lpwstr>
  </property>
  <property fmtid="{D5CDD505-2E9C-101B-9397-08002B2CF9AE}" pid="4" name="accepted/rejected">
    <vt:lpwstr>Accepted</vt:lpwstr>
  </property>
  <property fmtid="{D5CDD505-2E9C-101B-9397-08002B2CF9AE}" pid="5" name="order0">
    <vt:r8>1</vt:r8>
  </property>
</Properties>
</file>