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BC" w:rsidP="00F268BC" w:rsidRDefault="00F268BC" w14:paraId="2777424C" w14:noSpellErr="1" w14:textId="0A10379B">
      <w:pPr>
        <w:contextualSpacing/>
        <w:jc w:val="both"/>
      </w:pPr>
      <w:r w:rsidRPr="0A10379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ICES CM 2017/F</w:t>
      </w:r>
      <w:r w:rsidRPr="0A10379B" w:rsidR="0A10379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:204</w:t>
      </w:r>
    </w:p>
    <w:p w:rsidR="0A10379B" w:rsidP="0A10379B" w:rsidRDefault="0A10379B" w14:paraId="0A10379B" w14:noSpellErr="1" w14:textId="067DC036">
      <w:pPr>
        <w:pStyle w:val="Normal"/>
        <w:jc w:val="both"/>
      </w:pPr>
    </w:p>
    <w:p w:rsidRPr="00A560E4" w:rsidR="00F268BC" w:rsidP="00F268BC" w:rsidRDefault="00F268BC" w14:textId="77777777" w14:paraId="067DC036" w14:noSpellErr="1">
      <w:pPr>
        <w:contextualSpacing/>
        <w:jc w:val="both"/>
      </w:pPr>
      <w:r w:rsidRPr="0A10379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Habitat drivers of predator prey interactions over rocky reefs revealed by fishery acoustics</w:t>
      </w:r>
    </w:p>
    <w:p w:rsidRPr="00A560E4" w:rsidR="00F268BC" w:rsidP="00F268BC" w:rsidRDefault="00F268BC" w14:paraId="253712BC" w14:textId="77777777" w14:noSpellErr="1">
      <w:pPr>
        <w:contextualSpacing/>
        <w:jc w:val="both"/>
        <w:rPr>
          <w:b/>
        </w:rPr>
      </w:pPr>
      <w:r w:rsidRPr="0A10379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w:rsidRPr="00A560E4" w:rsidR="00F268BC" w:rsidP="00F268BC" w:rsidRDefault="00F268BC" w14:paraId="4CD687D2" w14:textId="14269C49">
      <w:pPr>
        <w:pStyle w:val="Heading3"/>
        <w:shd w:val="clear" w:color="auto" w:fill="FFFFFF"/>
        <w:spacing w:before="0"/>
        <w:rPr>
          <w:rFonts w:asciiTheme="minorHAnsi" w:hAnsiTheme="minorHAnsi" w:eastAsiaTheme="minorHAnsi" w:cstheme="minorBidi"/>
          <w:i/>
          <w:color w:val="auto"/>
          <w:sz w:val="22"/>
          <w:szCs w:val="22"/>
        </w:rPr>
      </w:pPr>
      <w:r w:rsidRPr="0A10379B" w:rsidR="0A10379B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auto"/>
          <w:sz w:val="24"/>
          <w:szCs w:val="24"/>
        </w:rPr>
        <w:t>Authors:</w:t>
      </w:r>
      <w:r w:rsidRPr="0A10379B" w:rsidR="0A10379B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A10379B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Campanella</w:t>
      </w:r>
      <w:r w:rsidRPr="0A10379B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, Fabio; Auster, Peter; Mu</w:t>
      </w:r>
      <w:hyperlink w:history="1" r:id="R66a09d4a46344aa9">
        <w:r w:rsidRPr="0A10379B">
          <w:rPr>
            <w:rFonts w:ascii="Times New Roman" w:hAnsi="Times New Roman" w:eastAsia="Times New Roman" w:cs="Times New Roman"/>
            <w:i w:val="0"/>
            <w:iCs w:val="0"/>
            <w:color w:val="auto"/>
            <w:sz w:val="24"/>
            <w:szCs w:val="24"/>
          </w:rPr>
          <w:t>ñ</w:t>
        </w:r>
      </w:hyperlink>
      <w:r w:rsidRPr="0A10379B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oz, Roldan; </w:t>
      </w:r>
      <w:proofErr w:type="spellStart"/>
      <w:r w:rsidRPr="0A10379B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Fribance</w:t>
      </w:r>
      <w:proofErr w:type="spellEnd"/>
      <w:r w:rsidRPr="0A10379B" w:rsidR="00E34E71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,</w:t>
      </w:r>
      <w:r w:rsidRPr="0A10379B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Diane; Taylor</w:t>
      </w:r>
      <w:r w:rsidRPr="0A10379B" w:rsidR="00E34E71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,</w:t>
      </w:r>
      <w:r w:rsidRPr="0A10379B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J. Christopher</w:t>
      </w:r>
    </w:p>
    <w:p w:rsidRPr="00A560E4" w:rsidR="00F268BC" w:rsidP="00F268BC" w:rsidRDefault="00F268BC" w14:paraId="5D254EBE" w14:textId="77777777" w14:noSpellErr="1">
      <w:pPr>
        <w:contextualSpacing/>
        <w:jc w:val="both"/>
        <w:rPr>
          <w:b/>
        </w:rPr>
      </w:pPr>
    </w:p>
    <w:p w:rsidR="0A10379B" w:rsidP="0A10379B" w:rsidRDefault="0A10379B" w14:paraId="14269C49" w14:noSpellErr="1" w14:textId="593CC46A">
      <w:pPr>
        <w:jc w:val="both"/>
      </w:pPr>
      <w:r w:rsidRPr="0A10379B" w:rsidR="0A10379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Abstract</w:t>
      </w:r>
    </w:p>
    <w:p w:rsidR="00F268BC" w:rsidP="00F268BC" w:rsidRDefault="00F268BC" w14:paraId="7B4AA57D" w14:textId="77777777">
      <w:pPr>
        <w:contextualSpacing/>
        <w:jc w:val="both"/>
      </w:pPr>
      <w:r w:rsidRPr="0A10379B">
        <w:rPr>
          <w:rFonts w:ascii="Times New Roman" w:hAnsi="Times New Roman" w:eastAsia="Times New Roman" w:cs="Times New Roman"/>
          <w:sz w:val="24"/>
          <w:szCs w:val="24"/>
        </w:rPr>
        <w:t>Predation activity and predator – prey interactions play a crucial role in structuring and controlling fish communities in many marine ecosystems</w:t>
      </w:r>
      <w:r w:rsidRPr="0A10379B" w:rsidR="00E34E71">
        <w:rPr>
          <w:rFonts w:ascii="Times New Roman" w:hAnsi="Times New Roman" w:eastAsia="Times New Roman" w:cs="Times New Roman"/>
          <w:sz w:val="24"/>
          <w:szCs w:val="24"/>
        </w:rPr>
        <w:t>, including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 sub-tropical rocky reefs. The general pattern of distribution and behavior of predators and prey in reef areas usually follows diel cycles that are predictable with a peak of predation activity during the twilight hours. Despite this predictability, many factors (e.g. environmental and habitat characteristics) can interact with this process</w:t>
      </w:r>
      <w:r w:rsidRPr="0A10379B" w:rsidR="009432CA">
        <w:rPr>
          <w:rFonts w:ascii="Times New Roman" w:hAnsi="Times New Roman" w:eastAsia="Times New Roman" w:cs="Times New Roman"/>
          <w:sz w:val="24"/>
          <w:szCs w:val="24"/>
        </w:rPr>
        <w:t>,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 increasing its variability.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 A better understanding of the dynamics of these processes would allow us to manage and monitor these productive and vulnerable areas more efficiently. In this </w:t>
      </w:r>
      <w:r w:rsidRPr="0A10379B" w:rsidR="00E34E71">
        <w:rPr>
          <w:rFonts w:ascii="Times New Roman" w:hAnsi="Times New Roman" w:eastAsia="Times New Roman" w:cs="Times New Roman"/>
          <w:sz w:val="24"/>
          <w:szCs w:val="24"/>
        </w:rPr>
        <w:t>study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 we investigated the diel distribution and density of predators and prey fish in 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sub-tropical </w:t>
      </w:r>
      <w:r w:rsidRPr="0A10379B" w:rsidR="009432CA">
        <w:rPr>
          <w:rFonts w:ascii="Times New Roman" w:hAnsi="Times New Roman" w:eastAsia="Times New Roman" w:cs="Times New Roman"/>
          <w:sz w:val="24"/>
          <w:szCs w:val="24"/>
        </w:rPr>
        <w:t>sandstone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 reefs at Gray’s Reef National Marine Sanctuary (GRNMS), located 20 nautical miles off the coast of Georgia, USA</w:t>
      </w:r>
      <w:r w:rsidRPr="0A10379B" w:rsidR="00B23B60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  <w:r w:rsidRPr="0A10379B" w:rsidR="00B23B60">
        <w:rPr>
          <w:rFonts w:ascii="Times New Roman" w:hAnsi="Times New Roman" w:eastAsia="Times New Roman" w:cs="Times New Roman"/>
          <w:sz w:val="24"/>
          <w:szCs w:val="24"/>
        </w:rPr>
        <w:t>F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isheries acoustic methods </w:t>
      </w:r>
      <w:r w:rsidRPr="0A10379B" w:rsidR="00B23B60">
        <w:rPr>
          <w:rFonts w:ascii="Times New Roman" w:hAnsi="Times New Roman" w:eastAsia="Times New Roman" w:cs="Times New Roman"/>
          <w:sz w:val="24"/>
          <w:szCs w:val="24"/>
        </w:rPr>
        <w:t xml:space="preserve">were used 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in association with </w:t>
      </w:r>
      <w:r w:rsidRPr="0A10379B" w:rsidR="00E34E71">
        <w:rPr>
          <w:rFonts w:ascii="Times New Roman" w:hAnsi="Times New Roman" w:eastAsia="Times New Roman" w:cs="Times New Roman"/>
          <w:sz w:val="24"/>
          <w:szCs w:val="24"/>
        </w:rPr>
        <w:t>visual surveys of fish assemblages and direct observation of predation events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. Habitat metrics, derived from </w:t>
      </w:r>
      <w:proofErr w:type="spellStart"/>
      <w:r w:rsidRPr="0A10379B">
        <w:rPr>
          <w:rFonts w:ascii="Times New Roman" w:hAnsi="Times New Roman" w:eastAsia="Times New Roman" w:cs="Times New Roman"/>
          <w:sz w:val="24"/>
          <w:szCs w:val="24"/>
        </w:rPr>
        <w:t>multibeam</w:t>
      </w:r>
      <w:proofErr w:type="spellEnd"/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 mapping</w:t>
      </w:r>
      <w:r w:rsidRPr="0A10379B" w:rsidR="009432CA">
        <w:rPr>
          <w:rFonts w:ascii="Times New Roman" w:hAnsi="Times New Roman" w:eastAsia="Times New Roman" w:cs="Times New Roman"/>
          <w:sz w:val="24"/>
          <w:szCs w:val="24"/>
        </w:rPr>
        <w:t xml:space="preserve"> (e.g. </w:t>
      </w:r>
      <w:proofErr w:type="spellStart"/>
      <w:r w:rsidRPr="0A10379B" w:rsidR="009432CA">
        <w:rPr>
          <w:rFonts w:ascii="Times New Roman" w:hAnsi="Times New Roman" w:eastAsia="Times New Roman" w:cs="Times New Roman"/>
          <w:sz w:val="24"/>
          <w:szCs w:val="24"/>
        </w:rPr>
        <w:t>rugosity</w:t>
      </w:r>
      <w:proofErr w:type="spellEnd"/>
      <w:r w:rsidRPr="0A10379B" w:rsidR="009432CA">
        <w:rPr>
          <w:rFonts w:ascii="Times New Roman" w:hAnsi="Times New Roman" w:eastAsia="Times New Roman" w:cs="Times New Roman"/>
          <w:sz w:val="24"/>
          <w:szCs w:val="24"/>
        </w:rPr>
        <w:t>, slope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A10379B" w:rsidR="009432CA">
        <w:rPr>
          <w:rFonts w:ascii="Times New Roman" w:hAnsi="Times New Roman" w:eastAsia="Times New Roman" w:cs="Times New Roman"/>
          <w:sz w:val="24"/>
          <w:szCs w:val="24"/>
        </w:rPr>
        <w:t>curvature),</w:t>
      </w:r>
      <w:r w:rsidRPr="0A10379B" w:rsidR="00C40DB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and currents </w:t>
      </w:r>
      <w:r w:rsidRPr="0A10379B" w:rsidR="00B23B60">
        <w:rPr>
          <w:rFonts w:ascii="Times New Roman" w:hAnsi="Times New Roman" w:eastAsia="Times New Roman" w:cs="Times New Roman"/>
          <w:sz w:val="24"/>
          <w:szCs w:val="24"/>
        </w:rPr>
        <w:t xml:space="preserve">from ADCP 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>data</w:t>
      </w:r>
      <w:r w:rsidRPr="0A10379B" w:rsidR="00B23B60">
        <w:rPr>
          <w:rFonts w:ascii="Times New Roman" w:hAnsi="Times New Roman" w:eastAsia="Times New Roman" w:cs="Times New Roman"/>
          <w:sz w:val="24"/>
          <w:szCs w:val="24"/>
        </w:rPr>
        <w:t>,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 were used as potential predictors of fish distribution in order to analyze the changes in co-location</w:t>
      </w:r>
      <w:r w:rsidRPr="0A10379B" w:rsidR="009432CA">
        <w:rPr>
          <w:rFonts w:ascii="Times New Roman" w:hAnsi="Times New Roman" w:eastAsia="Times New Roman" w:cs="Times New Roman"/>
          <w:sz w:val="24"/>
          <w:szCs w:val="24"/>
        </w:rPr>
        <w:t xml:space="preserve"> of predators and prey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 throughout the diel cycle.  </w:t>
      </w:r>
    </w:p>
    <w:p w:rsidR="00F268BC" w:rsidP="00F268BC" w:rsidRDefault="00F268BC" w14:paraId="79BB9DC6" w14:textId="77777777" w14:noSpellErr="1">
      <w:pPr>
        <w:contextualSpacing/>
      </w:pP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The results indicate that predators </w:t>
      </w:r>
      <w:bookmarkStart w:name="_GoBack" w:id="0"/>
      <w:bookmarkEnd w:id="0"/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and prey distribution patterns changed considerably throughout the day with a modification of their habitat selection. The habitat characteristics were the most important drivers of the distribution. High variability </w:t>
      </w:r>
      <w:r w:rsidRPr="0A10379B" w:rsidR="00B23B60">
        <w:rPr>
          <w:rFonts w:ascii="Times New Roman" w:hAnsi="Times New Roman" w:eastAsia="Times New Roman" w:cs="Times New Roman"/>
          <w:sz w:val="24"/>
          <w:szCs w:val="24"/>
        </w:rPr>
        <w:t xml:space="preserve">in distribution patterns 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was </w:t>
      </w:r>
      <w:r w:rsidRPr="0A10379B" w:rsidR="00B23B60">
        <w:rPr>
          <w:rFonts w:ascii="Times New Roman" w:hAnsi="Times New Roman" w:eastAsia="Times New Roman" w:cs="Times New Roman"/>
          <w:sz w:val="24"/>
          <w:szCs w:val="24"/>
        </w:rPr>
        <w:t>revealed</w:t>
      </w:r>
      <w:r w:rsidRPr="0A10379B" w:rsidR="009432CA">
        <w:rPr>
          <w:rFonts w:ascii="Times New Roman" w:hAnsi="Times New Roman" w:eastAsia="Times New Roman" w:cs="Times New Roman"/>
          <w:sz w:val="24"/>
          <w:szCs w:val="24"/>
        </w:rPr>
        <w:t xml:space="preserve"> across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 sites and ascribed to the differences in the habitat and </w:t>
      </w:r>
      <w:r w:rsidRPr="0A10379B" w:rsidR="009432CA">
        <w:rPr>
          <w:rFonts w:ascii="Times New Roman" w:hAnsi="Times New Roman" w:eastAsia="Times New Roman" w:cs="Times New Roman"/>
          <w:sz w:val="24"/>
          <w:szCs w:val="24"/>
        </w:rPr>
        <w:t>fish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 community</w:t>
      </w:r>
      <w:r w:rsidRPr="0A10379B" w:rsidR="009432CA">
        <w:rPr>
          <w:rFonts w:ascii="Times New Roman" w:hAnsi="Times New Roman" w:eastAsia="Times New Roman" w:cs="Times New Roman"/>
          <w:sz w:val="24"/>
          <w:szCs w:val="24"/>
        </w:rPr>
        <w:t xml:space="preserve"> composition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F268BC" w:rsidP="00F268BC" w:rsidRDefault="00F268BC" w14:paraId="2DA0AE64" w14:textId="77777777"/>
    <w:p w:rsidR="00F268BC" w:rsidP="00F268BC" w:rsidRDefault="00F268BC" w14:paraId="084EF6BE" w14:textId="77777777" w14:noSpellErr="1">
      <w:r w:rsidRPr="0A10379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Keywords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>: predator-prey interaction; fisheries acoustics; diel pattern; habitat modeling; reef fish</w:t>
      </w:r>
      <w:r w:rsidRPr="0A10379B" w:rsidR="00B23B60">
        <w:rPr>
          <w:rFonts w:ascii="Times New Roman" w:hAnsi="Times New Roman" w:eastAsia="Times New Roman" w:cs="Times New Roman"/>
          <w:sz w:val="24"/>
          <w:szCs w:val="24"/>
        </w:rPr>
        <w:t>; spatial ecology; community</w:t>
      </w:r>
    </w:p>
    <w:p w:rsidR="00F268BC" w:rsidP="00F268BC" w:rsidRDefault="00F268BC" w14:paraId="585C8447" w14:textId="77777777"/>
    <w:p w:rsidR="00F268BC" w:rsidP="00F268BC" w:rsidRDefault="00F268BC" w14:paraId="704B8CE7" w14:textId="77777777">
      <w:pPr>
        <w:shd w:val="clear" w:color="auto" w:fill="FFFFFF"/>
        <w:contextualSpacing/>
      </w:pPr>
      <w:r w:rsidRPr="0A10379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Contact author</w:t>
      </w:r>
      <w:r w:rsidRPr="0A10379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0A10379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0A10379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Fabio Campanella</w:t>
      </w:r>
      <w:r w:rsidRPr="0A10379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>NOAA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>National Ocean Service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 -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 National Centers for Coastal Ocean Science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101 </w:t>
      </w:r>
      <w:proofErr w:type="spellStart"/>
      <w:r w:rsidRPr="0A10379B">
        <w:rPr>
          <w:rFonts w:ascii="Times New Roman" w:hAnsi="Times New Roman" w:eastAsia="Times New Roman" w:cs="Times New Roman"/>
          <w:sz w:val="24"/>
          <w:szCs w:val="24"/>
        </w:rPr>
        <w:t>Pivers</w:t>
      </w:r>
      <w:proofErr w:type="spellEnd"/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 Island Road, Beaufort, North Carolina, 28516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 (US)</w:t>
      </w:r>
    </w:p>
    <w:p w:rsidRPr="00A560E4" w:rsidR="00F268BC" w:rsidP="00F268BC" w:rsidRDefault="00F268BC" w14:paraId="1D697674" w14:textId="77777777" w14:noSpellErr="1">
      <w:pPr>
        <w:shd w:val="clear" w:color="auto" w:fill="FFFFFF"/>
        <w:contextualSpacing/>
      </w:pPr>
      <w:r w:rsidRPr="0A10379B">
        <w:rPr>
          <w:rFonts w:ascii="Times New Roman" w:hAnsi="Times New Roman" w:eastAsia="Times New Roman" w:cs="Times New Roman"/>
          <w:sz w:val="24"/>
          <w:szCs w:val="24"/>
        </w:rPr>
        <w:t>Phone: </w:t>
      </w:r>
      <w:hyperlink w:tgtFrame="_blank" w:history="1" r:id="rId6">
        <w:r w:rsidRPr="0A10379B">
          <w:rPr>
            <w:rFonts w:ascii="Times New Roman" w:hAnsi="Times New Roman" w:eastAsia="Times New Roman" w:cs="Times New Roman"/>
            <w:sz w:val="24"/>
            <w:szCs w:val="24"/>
          </w:rPr>
          <w:t>+1 252 728 8754</w:t>
        </w:r>
      </w:hyperlink>
      <w:r w:rsidRPr="0A10379B">
        <w:rPr>
          <w:rFonts w:ascii="Times New Roman" w:hAnsi="Times New Roman" w:eastAsia="Times New Roman" w:cs="Times New Roman"/>
          <w:sz w:val="24"/>
          <w:szCs w:val="24"/>
        </w:rPr>
        <w:t>  </w:t>
      </w:r>
      <w:r w:rsidRPr="0A10379B">
        <w:rPr>
          <w:rFonts w:ascii="Times New Roman" w:hAnsi="Times New Roman" w:eastAsia="Times New Roman" w:cs="Times New Roman"/>
          <w:sz w:val="24"/>
          <w:szCs w:val="24"/>
        </w:rPr>
        <w:t xml:space="preserve"> Mail: </w:t>
      </w:r>
      <w:hyperlink w:tgtFrame="_blank" w:history="1" r:id="Rddd7e3bce4a14164">
        <w:r w:rsidRPr="0A10379B">
          <w:rPr>
            <w:rFonts w:ascii="Times New Roman" w:hAnsi="Times New Roman" w:eastAsia="Times New Roman" w:cs="Times New Roman"/>
            <w:sz w:val="24"/>
            <w:szCs w:val="24"/>
          </w:rPr>
          <w:t>fabio.campanella@noaa.gov</w:t>
        </w:r>
      </w:hyperlink>
    </w:p>
    <w:p w:rsidR="00F268BC" w:rsidP="00F268BC" w:rsidRDefault="00F268BC" w14:paraId="71F1EF6B" w14:textId="77777777"/>
    <w:p w:rsidR="009F5081" w:rsidRDefault="00513A03" w14:paraId="697ACD4F" w14:textId="77777777"/>
    <w:sectPr w:rsidR="009F508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BC"/>
    <w:rsid w:val="00017A44"/>
    <w:rsid w:val="00513A03"/>
    <w:rsid w:val="007461AE"/>
    <w:rsid w:val="007739BB"/>
    <w:rsid w:val="008623B3"/>
    <w:rsid w:val="009432CA"/>
    <w:rsid w:val="0097024E"/>
    <w:rsid w:val="00B23B60"/>
    <w:rsid w:val="00C40DBD"/>
    <w:rsid w:val="00E34E71"/>
    <w:rsid w:val="00F268BC"/>
    <w:rsid w:val="0A10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3DFC"/>
  <w15:chartTrackingRefBased/>
  <w15:docId w15:val="{2ADF2670-11E3-43EF-9C29-E2719508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68B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8B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F268BC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3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hyperlink" Target="tel:(252)%20728-8754" TargetMode="External" Id="rId6" /><Relationship Type="http://schemas.openxmlformats.org/officeDocument/2006/relationships/customXml" Target="../customXml/item1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en.wiktionary.org/wiki/%C3%B1" TargetMode="External" Id="R66a09d4a46344aa9" /><Relationship Type="http://schemas.openxmlformats.org/officeDocument/2006/relationships/hyperlink" Target="mailto:fabio.campanella@noaa.gov" TargetMode="External" Id="Rddd7e3bce4a141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CES ASC Abstract" ma:contentTypeID="0x01010026BC488E051B9242B9AA0F2CCB14610C001D1DFBDD7F9C3A40ACF0D5C67C56EB8A" ma:contentTypeVersion="42" ma:contentTypeDescription="Create a new document." ma:contentTypeScope="" ma:versionID="9692f478deb4f8995353bb21a5fc0c9b">
  <xsd:schema xmlns:xsd="http://www.w3.org/2001/XMLSchema" xmlns:xs="http://www.w3.org/2001/XMLSchema" xmlns:p="http://schemas.microsoft.com/office/2006/metadata/properties" xmlns:ns1="http://schemas.microsoft.com/sharepoint/v3" xmlns:ns2="0a8f6a7d-7bea-4bc5-ad92-815fd1a0e4df" xmlns:ns4="8a3bd80c-a368-4697-a424-b3b00821b219" targetNamespace="http://schemas.microsoft.com/office/2006/metadata/properties" ma:root="true" ma:fieldsID="5a793a43698287d34e479f7500de6faa" ns1:_="" ns2:_="" ns4:_="">
    <xsd:import namespace="http://schemas.microsoft.com/sharepoint/v3"/>
    <xsd:import namespace="0a8f6a7d-7bea-4bc5-ad92-815fd1a0e4df"/>
    <xsd:import namespace="8a3bd80c-a368-4697-a424-b3b00821b219"/>
    <xsd:element name="properties">
      <xsd:complexType>
        <xsd:sequence>
          <xsd:element name="documentManagement">
            <xsd:complexType>
              <xsd:all>
                <xsd:element ref="ns1:FullName"/>
                <xsd:element ref="ns1:EMail"/>
                <xsd:element ref="ns2:Institute" minOccurs="0"/>
                <xsd:element ref="ns1:WorkAddress"/>
                <xsd:element ref="ns1:WorkCountry"/>
                <xsd:element ref="ns2:First_x0020_Author"/>
                <xsd:element ref="ns2:Co-authors" minOccurs="0"/>
                <xsd:element ref="ns2:Presentation_x0020_Preference"/>
                <xsd:element ref="ns2:Theme_x0020_Session"/>
                <xsd:element ref="ns2:Age"/>
                <xsd:element ref="ns2:Early_x0020_Career_x0020_Scientist"/>
                <xsd:element ref="ns2:First_x0020_Time_x0020_ICES_x0020_ASC_x0020_Participant"/>
                <xsd:element ref="ns4:Withdrawn" minOccurs="0"/>
                <xsd:element ref="ns4:kd5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Full Name of Author" ma:internalName="FullName" ma:readOnly="false">
      <xsd:simpleType>
        <xsd:restriction base="dms:Text">
          <xsd:maxLength value="255"/>
        </xsd:restriction>
      </xsd:simpleType>
    </xsd:element>
    <xsd:element name="EMail" ma:index="2" ma:displayName="E-Mail" ma:internalName="EMail" ma:readOnly="false">
      <xsd:simpleType>
        <xsd:restriction base="dms:Text">
          <xsd:maxLength value="255"/>
        </xsd:restriction>
      </xsd:simpleType>
    </xsd:element>
    <xsd:element name="WorkAddress" ma:index="4" ma:displayName="Address" ma:internalName="WorkAddress" ma:readOnly="false">
      <xsd:simpleType>
        <xsd:restriction base="dms:Note">
          <xsd:maxLength value="255"/>
        </xsd:restriction>
      </xsd:simpleType>
    </xsd:element>
    <xsd:element name="WorkCountry" ma:index="5" ma:displayName="Country/Region" ma:internalName="WorkCountr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f6a7d-7bea-4bc5-ad92-815fd1a0e4df" elementFormDefault="qualified">
    <xsd:import namespace="http://schemas.microsoft.com/office/2006/documentManagement/types"/>
    <xsd:import namespace="http://schemas.microsoft.com/office/infopath/2007/PartnerControls"/>
    <xsd:element name="Institute" ma:index="3" nillable="true" ma:displayName="Institute" ma:internalName="Institute">
      <xsd:simpleType>
        <xsd:restriction base="dms:Text"/>
      </xsd:simpleType>
    </xsd:element>
    <xsd:element name="First_x0020_Author" ma:index="6" ma:displayName="First Author" ma:internalName="First_x0020_Author">
      <xsd:simpleType>
        <xsd:restriction base="dms:Text"/>
      </xsd:simpleType>
    </xsd:element>
    <xsd:element name="Co-authors" ma:index="7" nillable="true" ma:displayName="Co-authors" ma:internalName="Co_x002d_authors">
      <xsd:simpleType>
        <xsd:restriction base="dms:Note"/>
      </xsd:simpleType>
    </xsd:element>
    <xsd:element name="Presentation_x0020_Preference" ma:index="8" ma:displayName="Presentation Preference" ma:default="" ma:internalName="Presentation_x0020_Preference">
      <xsd:simpleType>
        <xsd:restriction base="dms:Choice">
          <xsd:enumeration value="Paper"/>
          <xsd:enumeration value="Poster"/>
        </xsd:restriction>
      </xsd:simpleType>
    </xsd:element>
    <xsd:element name="Theme_x0020_Session" ma:index="9" ma:displayName="Theme Session" ma:format="Dropdown" ma:internalName="Theme_x0020_Session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</xsd:restriction>
      </xsd:simpleType>
    </xsd:element>
    <xsd:element name="Age" ma:index="10" ma:displayName="Age" ma:decimals="0" ma:internalName="Age">
      <xsd:simpleType>
        <xsd:restriction base="dms:Number">
          <xsd:maxInclusive value="100"/>
          <xsd:minInclusive value="10"/>
        </xsd:restriction>
      </xsd:simpleType>
    </xsd:element>
    <xsd:element name="Early_x0020_Career_x0020_Scientist" ma:index="11" ma:displayName="Early Career Scientist" ma:default="" ma:internalName="Early_x0020_Career_x0020_Scientist">
      <xsd:simpleType>
        <xsd:restriction base="dms:Choice">
          <xsd:enumeration value="No"/>
          <xsd:enumeration value="Yes"/>
        </xsd:restriction>
      </xsd:simpleType>
    </xsd:element>
    <xsd:element name="First_x0020_Time_x0020_ICES_x0020_ASC_x0020_Participant" ma:index="12" ma:displayName="First Time ICES ASC Participant" ma:default="" ma:internalName="First_x0020_Time_x0020_ICES_x0020_ASC_x0020_Participant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bd80c-a368-4697-a424-b3b00821b219" elementFormDefault="qualified">
    <xsd:import namespace="http://schemas.microsoft.com/office/2006/documentManagement/types"/>
    <xsd:import namespace="http://schemas.microsoft.com/office/infopath/2007/PartnerControls"/>
    <xsd:element name="Withdrawn" ma:index="15" nillable="true" ma:displayName="Withdrawn" ma:default="0" ma:internalName="Withdrawn">
      <xsd:simpleType>
        <xsd:restriction base="dms:Boolean"/>
      </xsd:simpleType>
    </xsd:element>
    <xsd:element name="kd5e" ma:index="17" nillable="true" ma:displayName="Comments" ma:hidden="true" ma:internalName="kd5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0" ma:displayName="Abstract Title"/>
        <xsd:element ref="dc:subject" minOccurs="0" maxOccurs="1"/>
        <xsd:element ref="dc:description" minOccurs="0" maxOccurs="1"/>
        <xsd:element name="keywords" maxOccurs="1" ma:index="13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_x0020_Session xmlns="0a8f6a7d-7bea-4bc5-ad92-815fd1a0e4df">F</Theme_x0020_Session>
    <First_x0020_Author xmlns="0a8f6a7d-7bea-4bc5-ad92-815fd1a0e4df">Fabio Campanella</First_x0020_Author>
    <Withdrawn xmlns="8a3bd80c-a368-4697-a424-b3b00821b219">false</Withdrawn>
    <Presentation_x0020_Preference xmlns="0a8f6a7d-7bea-4bc5-ad92-815fd1a0e4df">Paper</Presentation_x0020_Preference>
    <Age xmlns="0a8f6a7d-7bea-4bc5-ad92-815fd1a0e4df">33</Age>
    <EMail xmlns="http://schemas.microsoft.com/sharepoint/v3">fabio.campanella@noaa.gov</EMail>
    <Institute xmlns="0a8f6a7d-7bea-4bc5-ad92-815fd1a0e4df">NOAA, National Ocean Service - National Centers for Coastal Ocean Science </Institute>
    <First_x0020_Time_x0020_ICES_x0020_ASC_x0020_Participant xmlns="0a8f6a7d-7bea-4bc5-ad92-815fd1a0e4df">Yes</First_x0020_Time_x0020_ICES_x0020_ASC_x0020_Participant>
    <WorkAddress xmlns="http://schemas.microsoft.com/sharepoint/v3">101 Pivers Island Road, Beaufort, North Carolina, 28516 (US)</WorkAddress>
    <Early_x0020_Career_x0020_Scientist xmlns="0a8f6a7d-7bea-4bc5-ad92-815fd1a0e4df">Yes</Early_x0020_Career_x0020_Scientist>
    <FullName xmlns="http://schemas.microsoft.com/sharepoint/v3">Fabio Campanella</FullName>
    <WorkCountry xmlns="http://schemas.microsoft.com/sharepoint/v3">USA</WorkCountry>
    <Co-authors xmlns="0a8f6a7d-7bea-4bc5-ad92-815fd1a0e4df">Auster, Peter; Muñoz, Roldan; Fribance, Diane; Taylor, J. Christopher</Co-authors>
    <kd5e xmlns="8a3bd80c-a368-4697-a424-b3b00821b219" xsi:nil="true"/>
  </documentManagement>
</p:properties>
</file>

<file path=customXml/itemProps1.xml><?xml version="1.0" encoding="utf-8"?>
<ds:datastoreItem xmlns:ds="http://schemas.openxmlformats.org/officeDocument/2006/customXml" ds:itemID="{E55871B3-B99D-A741-BDD9-3C59139F83CE}"/>
</file>

<file path=customXml/itemProps2.xml><?xml version="1.0" encoding="utf-8"?>
<ds:datastoreItem xmlns:ds="http://schemas.openxmlformats.org/officeDocument/2006/customXml" ds:itemID="{34081674-C30B-4215-8AFF-EA8BDB703EB5}"/>
</file>

<file path=customXml/itemProps3.xml><?xml version="1.0" encoding="utf-8"?>
<ds:datastoreItem xmlns:ds="http://schemas.openxmlformats.org/officeDocument/2006/customXml" ds:itemID="{9A162BA2-718E-433A-964A-7727F6104309}"/>
</file>

<file path=customXml/itemProps4.xml><?xml version="1.0" encoding="utf-8"?>
<ds:datastoreItem xmlns:ds="http://schemas.openxmlformats.org/officeDocument/2006/customXml" ds:itemID="{D599D71A-CB8A-44B6-A6F3-08DD684A64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NOS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Habitat drivers of predator prey interactions over rocky reefs revealed by fishery acoustics </dc:title>
  <dc:subject/>
  <dc:creator>Fabio Campanella</dc:creator>
  <cp:keywords>predator-prey interaction; fisheries acoustics; diel pattern; habitat modeling; reef fish; spatial ecology; community</cp:keywords>
  <dc:description/>
  <cp:lastModifiedBy>Henrik Larsen</cp:lastModifiedBy>
  <cp:revision>4</cp:revision>
  <dcterms:created xsi:type="dcterms:W3CDTF">2017-04-27T00:32:00Z</dcterms:created>
  <dcterms:modified xsi:type="dcterms:W3CDTF">2017-08-16T06:31:23Z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0x01010026BC488E051B9242B9AA0F2CCB14610C001D1DFBDD7F9C3A40ACF0D5C67C56EB8A</vt:lpwstr>
  </property>
  <property fmtid="{D5CDD505-2E9C-101B-9397-08002B2CF9AE}" pid="3" name="paper/poster">
    <vt:lpwstr>poster</vt:lpwstr>
  </property>
  <property fmtid="{D5CDD505-2E9C-101B-9397-08002B2CF9AE}" pid="4" name="accepted/rejected">
    <vt:lpwstr>Accepted</vt:lpwstr>
  </property>
</Properties>
</file>