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6C" w:rsidRDefault="00051056" w:rsidP="006A2A51">
      <w:pPr>
        <w:pStyle w:val="Title2"/>
      </w:pPr>
      <w:bookmarkStart w:id="0" w:name="_Toc26931847"/>
      <w:bookmarkStart w:id="1" w:name="_Toc120420597"/>
      <w:r w:rsidRPr="003B178D">
        <w:t>Example of a</w:t>
      </w:r>
      <w:r w:rsidR="00313FC6">
        <w:t xml:space="preserve"> w</w:t>
      </w:r>
      <w:r w:rsidR="006A2A51">
        <w:t>orkshop</w:t>
      </w:r>
      <w:r w:rsidRPr="003B178D">
        <w:t xml:space="preserve"> </w:t>
      </w:r>
      <w:r w:rsidR="006A2A51">
        <w:t xml:space="preserve">or </w:t>
      </w:r>
      <w:r w:rsidR="00313FC6">
        <w:t>annual</w:t>
      </w:r>
      <w:r w:rsidR="006A2A51">
        <w:t xml:space="preserve"> </w:t>
      </w:r>
      <w:r w:rsidR="00313FC6">
        <w:t>e</w:t>
      </w:r>
      <w:r w:rsidR="006A2A51">
        <w:t xml:space="preserve">xpert </w:t>
      </w:r>
      <w:r w:rsidR="00313FC6">
        <w:t>g</w:t>
      </w:r>
      <w:r w:rsidR="006A2A51">
        <w:t xml:space="preserve">roup </w:t>
      </w:r>
      <w:r w:rsidR="00313FC6">
        <w:t>r</w:t>
      </w:r>
      <w:r w:rsidRPr="003B178D">
        <w:t xml:space="preserve">esolution </w:t>
      </w:r>
      <w:bookmarkEnd w:id="0"/>
      <w:bookmarkEnd w:id="1"/>
    </w:p>
    <w:p w:rsidR="0057766C" w:rsidRPr="00360FCC" w:rsidRDefault="0057766C" w:rsidP="0057766C">
      <w:pPr>
        <w:rPr>
          <w:b/>
        </w:rPr>
      </w:pPr>
      <w:r w:rsidRPr="00360FCC">
        <w:rPr>
          <w:b/>
        </w:rPr>
        <w:t>Please use the example below to formulate your draft res</w:t>
      </w:r>
      <w:r>
        <w:rPr>
          <w:b/>
        </w:rPr>
        <w:t>o</w:t>
      </w:r>
      <w:r w:rsidRPr="00360FCC">
        <w:rPr>
          <w:b/>
        </w:rPr>
        <w:t>lutions</w:t>
      </w:r>
      <w:r w:rsidRPr="00757F62">
        <w:t xml:space="preserve"> </w:t>
      </w:r>
      <w:r w:rsidRPr="00757F62">
        <w:rPr>
          <w:b/>
        </w:rPr>
        <w:t xml:space="preserve">for </w:t>
      </w:r>
      <w:r w:rsidR="006B1733">
        <w:rPr>
          <w:b/>
        </w:rPr>
        <w:t xml:space="preserve">the establishment of a new </w:t>
      </w:r>
      <w:r w:rsidR="00313FC6">
        <w:rPr>
          <w:b/>
        </w:rPr>
        <w:t>annual e</w:t>
      </w:r>
      <w:r w:rsidR="006B1733">
        <w:rPr>
          <w:b/>
        </w:rPr>
        <w:t xml:space="preserve">xpert </w:t>
      </w:r>
      <w:r w:rsidR="00313FC6">
        <w:rPr>
          <w:b/>
        </w:rPr>
        <w:t>g</w:t>
      </w:r>
      <w:r w:rsidR="006B1733">
        <w:rPr>
          <w:b/>
        </w:rPr>
        <w:t>roup</w:t>
      </w:r>
      <w:r w:rsidR="007E3AD5">
        <w:rPr>
          <w:b/>
        </w:rPr>
        <w:t xml:space="preserve"> or </w:t>
      </w:r>
      <w:r w:rsidR="00313FC6">
        <w:rPr>
          <w:b/>
        </w:rPr>
        <w:t>w</w:t>
      </w:r>
      <w:bookmarkStart w:id="2" w:name="_GoBack"/>
      <w:bookmarkEnd w:id="2"/>
      <w:r w:rsidR="007E3AD5">
        <w:rPr>
          <w:b/>
        </w:rPr>
        <w:t>orkshop</w:t>
      </w:r>
      <w:r w:rsidRPr="00360FCC">
        <w:rPr>
          <w:b/>
        </w:rPr>
        <w:t>.</w:t>
      </w:r>
    </w:p>
    <w:p w:rsidR="0057766C" w:rsidRDefault="0057766C" w:rsidP="0057766C">
      <w:r>
        <w:t xml:space="preserve">The </w:t>
      </w:r>
      <w:r>
        <w:rPr>
          <w:b/>
        </w:rPr>
        <w:t xml:space="preserve">Working Group on Fishing Behaviour </w:t>
      </w:r>
      <w:r w:rsidR="003B178D">
        <w:t>(</w:t>
      </w:r>
      <w:r>
        <w:t>WGFB</w:t>
      </w:r>
      <w:r w:rsidR="000536E4">
        <w:t>), chaired by</w:t>
      </w:r>
      <w:r>
        <w:t xml:space="preserve"> </w:t>
      </w:r>
      <w:r w:rsidR="00F32E3D">
        <w:t xml:space="preserve">Anders </w:t>
      </w:r>
      <w:r>
        <w:t xml:space="preserve">Inglis, </w:t>
      </w:r>
      <w:r w:rsidR="00496CA6">
        <w:t xml:space="preserve">Sweden, will be established and </w:t>
      </w:r>
      <w:r>
        <w:t>will meet in Bruges, Belgium</w:t>
      </w:r>
      <w:r w:rsidR="000536E4">
        <w:t>,</w:t>
      </w:r>
      <w:r>
        <w:t xml:space="preserve"> 10–14 April 2007 to:</w:t>
      </w:r>
    </w:p>
    <w:p w:rsidR="0057766C" w:rsidRDefault="0057766C" w:rsidP="0057766C">
      <w:pPr>
        <w:pStyle w:val="List3"/>
      </w:pPr>
      <w:r>
        <w:t>Review and consider recent research into unaccounted mortality in commercial fisheries</w:t>
      </w:r>
      <w:r w:rsidR="00EC27A2" w:rsidRPr="000325A6">
        <w:t>; (</w:t>
      </w:r>
      <w:hyperlink r:id="rId10" w:history="1">
        <w:r w:rsidR="00EC27A2" w:rsidRPr="00153A9E">
          <w:rPr>
            <w:rStyle w:val="Hyperlink"/>
            <w:kern w:val="16"/>
          </w:rPr>
          <w:t>Science Plan codes</w:t>
        </w:r>
      </w:hyperlink>
      <w:r w:rsidR="00153A9E">
        <w:rPr>
          <w:rStyle w:val="Hyperlink"/>
          <w:kern w:val="16"/>
        </w:rPr>
        <w:t>:</w:t>
      </w:r>
      <w:r w:rsidR="00EC27A2">
        <w:t xml:space="preserve"> </w:t>
      </w:r>
      <w:proofErr w:type="spellStart"/>
      <w:r w:rsidR="00EC27A2">
        <w:t>x.x</w:t>
      </w:r>
      <w:proofErr w:type="spellEnd"/>
      <w:r w:rsidR="00EC27A2">
        <w:t>)</w:t>
      </w:r>
      <w:r>
        <w:t>;</w:t>
      </w:r>
    </w:p>
    <w:p w:rsidR="0057766C" w:rsidRDefault="0057766C" w:rsidP="0057766C">
      <w:pPr>
        <w:pStyle w:val="List3"/>
      </w:pPr>
      <w:r>
        <w:t>Review ongoing work for reducing unintended effects on the seabed and associated communities of fishing operations and gears, including ghost fishing</w:t>
      </w:r>
      <w:r w:rsidR="00EC27A2">
        <w:t xml:space="preserve"> </w:t>
      </w:r>
      <w:r w:rsidR="00EC27A2" w:rsidRPr="000325A6">
        <w:t>(</w:t>
      </w:r>
      <w:hyperlink r:id="rId11" w:history="1">
        <w:r w:rsidR="00153A9E" w:rsidRPr="00153A9E">
          <w:rPr>
            <w:rStyle w:val="Hyperlink"/>
            <w:kern w:val="16"/>
          </w:rPr>
          <w:t>Science Plan codes</w:t>
        </w:r>
      </w:hyperlink>
      <w:r w:rsidR="00153A9E">
        <w:rPr>
          <w:rStyle w:val="Hyperlink"/>
          <w:kern w:val="16"/>
        </w:rPr>
        <w:t>:</w:t>
      </w:r>
      <w:r w:rsidR="00153A9E">
        <w:t xml:space="preserve"> </w:t>
      </w:r>
      <w:proofErr w:type="spellStart"/>
      <w:r w:rsidR="00EC27A2">
        <w:t>x.x</w:t>
      </w:r>
      <w:proofErr w:type="spellEnd"/>
      <w:r w:rsidR="00EC27A2">
        <w:t>)</w:t>
      </w:r>
      <w:r>
        <w:t>.</w:t>
      </w:r>
    </w:p>
    <w:p w:rsidR="0057766C" w:rsidRDefault="0057766C" w:rsidP="0057766C">
      <w:r>
        <w:t xml:space="preserve">WGXXX will report by DATE </w:t>
      </w:r>
      <w:r w:rsidR="000536E4">
        <w:t>for</w:t>
      </w:r>
      <w:r>
        <w:t xml:space="preserve"> the attention of the XXXXX Committee.</w:t>
      </w:r>
    </w:p>
    <w:p w:rsidR="0057766C" w:rsidRPr="00F32E3D" w:rsidRDefault="0057766C" w:rsidP="0057766C">
      <w:pPr>
        <w:pStyle w:val="Hheading3"/>
        <w:spacing w:after="240"/>
        <w:rPr>
          <w:b w:val="0"/>
          <w:spacing w:val="0"/>
          <w:kern w:val="28"/>
          <w:sz w:val="24"/>
          <w:szCs w:val="28"/>
        </w:rPr>
      </w:pPr>
      <w:r w:rsidRPr="00F32E3D">
        <w:rPr>
          <w:b w:val="0"/>
          <w:spacing w:val="0"/>
          <w:kern w:val="28"/>
          <w:sz w:val="24"/>
          <w:szCs w:val="28"/>
        </w:rPr>
        <w:t xml:space="preserve">Supporting </w:t>
      </w:r>
      <w:r w:rsidR="003B178D" w:rsidRPr="00F32E3D">
        <w:rPr>
          <w:b w:val="0"/>
          <w:spacing w:val="0"/>
          <w:kern w:val="28"/>
          <w:sz w:val="24"/>
          <w:szCs w:val="28"/>
        </w:rPr>
        <w:t>information</w:t>
      </w:r>
    </w:p>
    <w:tbl>
      <w:tblPr>
        <w:tblW w:w="5000" w:type="pct"/>
        <w:tblBorders>
          <w:top w:val="single" w:sz="6" w:space="0" w:color="auto"/>
          <w:bottom w:val="single" w:sz="6" w:space="0" w:color="auto"/>
          <w:insideH w:val="single" w:sz="4" w:space="0" w:color="808080"/>
        </w:tblBorders>
        <w:tblLook w:val="01E0" w:firstRow="1" w:lastRow="1" w:firstColumn="1" w:lastColumn="1" w:noHBand="0" w:noVBand="0"/>
      </w:tblPr>
      <w:tblGrid>
        <w:gridCol w:w="1908"/>
        <w:gridCol w:w="5681"/>
      </w:tblGrid>
      <w:tr w:rsidR="0057766C" w:rsidRPr="0057766C" w:rsidTr="0057766C">
        <w:trPr>
          <w:cantSplit/>
        </w:trPr>
        <w:tc>
          <w:tcPr>
            <w:tcW w:w="1257" w:type="pct"/>
            <w:tcBorders>
              <w:top w:val="nil"/>
              <w:bottom w:val="single" w:sz="6" w:space="0" w:color="auto"/>
            </w:tcBorders>
            <w:shd w:val="clear" w:color="auto" w:fill="auto"/>
          </w:tcPr>
          <w:p w:rsidR="0057766C" w:rsidRPr="0057766C" w:rsidRDefault="0057766C" w:rsidP="0057766C">
            <w:pPr>
              <w:pStyle w:val="table"/>
              <w:spacing w:before="0" w:after="0"/>
              <w:ind w:left="-720"/>
              <w:rPr>
                <w:rFonts w:ascii="Futura Md BT" w:hAnsi="Futura Md BT" w:cs="Arial"/>
                <w:b/>
                <w:bCs/>
                <w:kern w:val="28"/>
                <w:sz w:val="2"/>
                <w:szCs w:val="2"/>
              </w:rPr>
            </w:pPr>
          </w:p>
        </w:tc>
        <w:tc>
          <w:tcPr>
            <w:tcW w:w="3743" w:type="pct"/>
            <w:tcBorders>
              <w:top w:val="nil"/>
              <w:bottom w:val="single" w:sz="6" w:space="0" w:color="auto"/>
            </w:tcBorders>
            <w:shd w:val="clear" w:color="auto" w:fill="auto"/>
          </w:tcPr>
          <w:p w:rsidR="0057766C" w:rsidRPr="0057766C" w:rsidRDefault="0057766C" w:rsidP="0057766C">
            <w:pPr>
              <w:pStyle w:val="table"/>
              <w:spacing w:before="0" w:after="0"/>
              <w:ind w:left="-720"/>
              <w:rPr>
                <w:rFonts w:ascii="Futura Md BT" w:hAnsi="Futura Md BT" w:cs="Arial"/>
                <w:b/>
                <w:bCs/>
                <w:kern w:val="28"/>
                <w:sz w:val="2"/>
                <w:szCs w:val="2"/>
              </w:rPr>
            </w:pPr>
          </w:p>
        </w:tc>
      </w:tr>
      <w:tr w:rsidR="0057766C" w:rsidTr="0057766C">
        <w:trPr>
          <w:cantSplit/>
        </w:trPr>
        <w:tc>
          <w:tcPr>
            <w:tcW w:w="1257" w:type="pct"/>
            <w:tcBorders>
              <w:top w:val="single" w:sz="6" w:space="0" w:color="auto"/>
            </w:tcBorders>
            <w:shd w:val="clear" w:color="auto" w:fill="auto"/>
          </w:tcPr>
          <w:p w:rsidR="0057766C" w:rsidRPr="0057766C" w:rsidRDefault="003F7B91" w:rsidP="0057766C">
            <w:pPr>
              <w:pStyle w:val="table"/>
              <w:ind w:right="-240"/>
              <w:rPr>
                <w:rFonts w:ascii="Palatino Linotype" w:hAnsi="Palatino Linotype"/>
                <w:kern w:val="16"/>
              </w:rPr>
            </w:pPr>
            <w:r>
              <w:rPr>
                <w:rFonts w:ascii="Palatino Linotype" w:hAnsi="Palatino Linotype"/>
                <w:kern w:val="16"/>
              </w:rPr>
              <w:t>Priority</w:t>
            </w:r>
          </w:p>
        </w:tc>
        <w:tc>
          <w:tcPr>
            <w:tcW w:w="3743" w:type="pct"/>
            <w:tcBorders>
              <w:top w:val="single" w:sz="6" w:space="0" w:color="auto"/>
            </w:tcBorders>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current activities of this Group will lead ICES into issues related to the ecosystem affects of fisheries, especially with regard to the application of the Precautionary Approach. Consequently, these activities are considered to have a very high priority.</w:t>
            </w:r>
          </w:p>
        </w:tc>
      </w:tr>
      <w:tr w:rsidR="0057766C" w:rsidTr="0057766C">
        <w:trPr>
          <w:cantSplit/>
        </w:trPr>
        <w:tc>
          <w:tcPr>
            <w:tcW w:w="1257" w:type="pct"/>
            <w:tcBorders>
              <w:top w:val="single" w:sz="6" w:space="0" w:color="auto"/>
            </w:tcBorders>
            <w:shd w:val="clear" w:color="auto" w:fill="auto"/>
          </w:tcPr>
          <w:p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Scientific justification</w:t>
            </w:r>
          </w:p>
        </w:tc>
        <w:tc>
          <w:tcPr>
            <w:tcW w:w="3743" w:type="pct"/>
            <w:tcBorders>
              <w:top w:val="single" w:sz="6" w:space="0" w:color="auto"/>
            </w:tcBorders>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Term of Reference a)</w:t>
            </w:r>
          </w:p>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Several countries are conducting or have recently completed significant studies in this area and the subject would benefit from a review of progress and an evaluation of the results obtained. The last review of significant studies occurred in 1996 by the ICES Study Group on Unaccounted Mortalities. A review of more recent work will determine the need for revision and update on planning and methodology for studying this subject.</w:t>
            </w:r>
          </w:p>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Term of Reference b)</w:t>
            </w:r>
          </w:p>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 xml:space="preserve">All fishing activities have influences that extend beyond removing target species. The approach recommended by FAO is that responsible fisheries technology should achieve management objectives with a minimum of side effects and that they should be subject to ongoing review. WGFTFB members and others are currently undertaking a range of research programmes to provide the means to minimize side effects. </w:t>
            </w:r>
          </w:p>
        </w:tc>
      </w:tr>
      <w:tr w:rsidR="0057766C" w:rsidTr="0057766C">
        <w:trPr>
          <w:cantSplit/>
        </w:trPr>
        <w:tc>
          <w:tcPr>
            <w:tcW w:w="1257" w:type="pct"/>
            <w:shd w:val="clear" w:color="auto" w:fill="auto"/>
          </w:tcPr>
          <w:p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Resource requirements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research programmes which provide the main input to this group are already underway, and resources are already committed. The additional resource required to undertake additional activities in the framework of this group is negligible.</w:t>
            </w:r>
          </w:p>
        </w:tc>
      </w:tr>
      <w:tr w:rsidR="0057766C" w:rsidTr="0057766C">
        <w:trPr>
          <w:cantSplit/>
        </w:trPr>
        <w:tc>
          <w:tcPr>
            <w:tcW w:w="1257" w:type="pct"/>
            <w:shd w:val="clear" w:color="auto" w:fill="auto"/>
          </w:tcPr>
          <w:p w:rsidR="0057766C" w:rsidRPr="0057766C" w:rsidRDefault="003F7B91" w:rsidP="0057766C">
            <w:pPr>
              <w:pStyle w:val="table"/>
              <w:ind w:right="-240"/>
              <w:rPr>
                <w:rFonts w:ascii="Palatino Linotype" w:hAnsi="Palatino Linotype"/>
                <w:kern w:val="16"/>
              </w:rPr>
            </w:pPr>
            <w:r>
              <w:rPr>
                <w:rFonts w:ascii="Palatino Linotype" w:hAnsi="Palatino Linotype"/>
                <w:kern w:val="16"/>
              </w:rPr>
              <w:t>Participants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Group is normally attended by some 20–25 members and guests.</w:t>
            </w:r>
          </w:p>
        </w:tc>
      </w:tr>
      <w:tr w:rsidR="0057766C" w:rsidTr="0057766C">
        <w:trPr>
          <w:cantSplit/>
        </w:trPr>
        <w:tc>
          <w:tcPr>
            <w:tcW w:w="1257" w:type="pct"/>
            <w:shd w:val="clear" w:color="auto" w:fill="auto"/>
          </w:tcPr>
          <w:p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Secretariat facilities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None.</w:t>
            </w:r>
          </w:p>
        </w:tc>
      </w:tr>
      <w:tr w:rsidR="0057766C" w:rsidTr="0057766C">
        <w:trPr>
          <w:cantSplit/>
        </w:trPr>
        <w:tc>
          <w:tcPr>
            <w:tcW w:w="1257" w:type="pct"/>
            <w:shd w:val="clear" w:color="auto" w:fill="auto"/>
          </w:tcPr>
          <w:p w:rsidR="0057766C" w:rsidRPr="0057766C" w:rsidRDefault="003F7B91" w:rsidP="0057766C">
            <w:pPr>
              <w:pStyle w:val="table"/>
              <w:ind w:right="-240"/>
              <w:rPr>
                <w:rFonts w:ascii="Palatino Linotype" w:hAnsi="Palatino Linotype"/>
                <w:kern w:val="16"/>
              </w:rPr>
            </w:pPr>
            <w:r>
              <w:rPr>
                <w:rFonts w:ascii="Palatino Linotype" w:hAnsi="Palatino Linotype"/>
                <w:kern w:val="16"/>
              </w:rPr>
              <w:t>Financial</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No financial implications.</w:t>
            </w:r>
          </w:p>
        </w:tc>
      </w:tr>
      <w:tr w:rsidR="0057766C" w:rsidTr="0057766C">
        <w:trPr>
          <w:cantSplit/>
        </w:trPr>
        <w:tc>
          <w:tcPr>
            <w:tcW w:w="1257" w:type="pct"/>
            <w:shd w:val="clear" w:color="auto" w:fill="auto"/>
          </w:tcPr>
          <w:p w:rsidR="0057766C" w:rsidRPr="0057766C" w:rsidRDefault="003F7B91" w:rsidP="0057766C">
            <w:pPr>
              <w:pStyle w:val="table"/>
              <w:ind w:right="-240"/>
              <w:rPr>
                <w:rFonts w:ascii="Palatino Linotype" w:hAnsi="Palatino Linotype"/>
                <w:kern w:val="16"/>
              </w:rPr>
            </w:pPr>
            <w:r>
              <w:rPr>
                <w:rFonts w:ascii="Palatino Linotype" w:hAnsi="Palatino Linotype"/>
                <w:kern w:val="16"/>
              </w:rPr>
              <w:t>Linkages to advisory committees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There are no obvious direct linkages with the advisory committees.</w:t>
            </w:r>
          </w:p>
        </w:tc>
      </w:tr>
      <w:tr w:rsidR="0057766C" w:rsidTr="0057766C">
        <w:trPr>
          <w:cantSplit/>
        </w:trPr>
        <w:tc>
          <w:tcPr>
            <w:tcW w:w="1257" w:type="pct"/>
            <w:shd w:val="clear" w:color="auto" w:fill="auto"/>
          </w:tcPr>
          <w:p w:rsidR="0057766C" w:rsidRPr="0057766C" w:rsidRDefault="0057766C" w:rsidP="003F7B91">
            <w:pPr>
              <w:pStyle w:val="table"/>
              <w:ind w:right="-240"/>
              <w:rPr>
                <w:rFonts w:ascii="Palatino Linotype" w:hAnsi="Palatino Linotype"/>
                <w:kern w:val="16"/>
              </w:rPr>
            </w:pPr>
            <w:r w:rsidRPr="0057766C">
              <w:rPr>
                <w:rFonts w:ascii="Palatino Linotype" w:hAnsi="Palatino Linotype"/>
                <w:kern w:val="16"/>
              </w:rPr>
              <w:t>Linkages to other committees or groups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There is a very close working relationship with all the groups of the Fisheries Technology Committee. It is also very relevant to the Working Group on Ecosystem Effects of Fisheries.</w:t>
            </w:r>
          </w:p>
        </w:tc>
      </w:tr>
      <w:tr w:rsidR="0057766C" w:rsidTr="0057766C">
        <w:trPr>
          <w:cantSplit/>
        </w:trPr>
        <w:tc>
          <w:tcPr>
            <w:tcW w:w="1257"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Linkages to other organiza</w:t>
            </w:r>
            <w:r w:rsidR="003F7B91">
              <w:rPr>
                <w:rFonts w:ascii="Palatino Linotype" w:hAnsi="Palatino Linotype"/>
                <w:kern w:val="16"/>
              </w:rPr>
              <w:t>tions</w:t>
            </w:r>
          </w:p>
        </w:tc>
        <w:tc>
          <w:tcPr>
            <w:tcW w:w="3743" w:type="pct"/>
            <w:shd w:val="clear" w:color="auto" w:fill="auto"/>
          </w:tcPr>
          <w:p w:rsidR="0057766C" w:rsidRPr="0057766C" w:rsidRDefault="0057766C" w:rsidP="0057766C">
            <w:pPr>
              <w:pStyle w:val="table"/>
              <w:ind w:right="-240"/>
              <w:rPr>
                <w:rFonts w:ascii="Palatino Linotype" w:hAnsi="Palatino Linotype"/>
                <w:kern w:val="16"/>
              </w:rPr>
            </w:pPr>
            <w:r w:rsidRPr="0057766C">
              <w:rPr>
                <w:rFonts w:ascii="Palatino Linotype" w:hAnsi="Palatino Linotype"/>
                <w:kern w:val="16"/>
              </w:rPr>
              <w:t>The work of this group is closely aligned with similar work in FAO and in the Census of Marine Life Programme.</w:t>
            </w:r>
          </w:p>
        </w:tc>
      </w:tr>
    </w:tbl>
    <w:p w:rsidR="0057766C" w:rsidRDefault="0057766C" w:rsidP="0057766C"/>
    <w:p w:rsidR="0057766C" w:rsidRPr="0057766C" w:rsidRDefault="0057766C" w:rsidP="0057766C"/>
    <w:sectPr w:rsidR="0057766C" w:rsidRPr="0057766C" w:rsidSect="00BD2B3A">
      <w:headerReference w:type="even" r:id="rId12"/>
      <w:footnotePr>
        <w:numRestart w:val="eachSect"/>
      </w:footnotePr>
      <w:pgSz w:w="11909" w:h="16834" w:code="9"/>
      <w:pgMar w:top="1440" w:right="1800" w:bottom="1440" w:left="252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98B" w:rsidRDefault="009D098B">
      <w:r>
        <w:separator/>
      </w:r>
    </w:p>
  </w:endnote>
  <w:endnote w:type="continuationSeparator" w:id="0">
    <w:p w:rsidR="009D098B" w:rsidRDefault="009D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Md BT">
    <w:altName w:val="Lucida Sans Unicode"/>
    <w:charset w:val="00"/>
    <w:family w:val="swiss"/>
    <w:pitch w:val="variable"/>
    <w:sig w:usb0="00000001"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98B" w:rsidRDefault="009D098B">
      <w:r>
        <w:separator/>
      </w:r>
    </w:p>
  </w:footnote>
  <w:footnote w:type="continuationSeparator" w:id="0">
    <w:p w:rsidR="009D098B" w:rsidRDefault="009D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6E9" w:rsidRPr="00162408" w:rsidRDefault="001E1D94" w:rsidP="00BC7E05">
    <w:pPr>
      <w:pStyle w:val="Header"/>
      <w:tabs>
        <w:tab w:val="clear" w:pos="8640"/>
        <w:tab w:val="right" w:pos="7830"/>
      </w:tabs>
      <w:ind w:left="-720"/>
      <w:jc w:val="left"/>
      <w:rPr>
        <w:b w:val="0"/>
      </w:rPr>
    </w:pPr>
    <w:r w:rsidRPr="00162408">
      <w:rPr>
        <w:rStyle w:val="PageNumber"/>
        <w:b w:val="0"/>
      </w:rPr>
      <w:fldChar w:fldCharType="begin"/>
    </w:r>
    <w:r w:rsidR="00BB26E9" w:rsidRPr="00162408">
      <w:rPr>
        <w:rStyle w:val="PageNumber"/>
        <w:b w:val="0"/>
      </w:rPr>
      <w:instrText xml:space="preserve"> PAGE </w:instrText>
    </w:r>
    <w:r w:rsidRPr="00162408">
      <w:rPr>
        <w:rStyle w:val="PageNumber"/>
        <w:b w:val="0"/>
      </w:rPr>
      <w:fldChar w:fldCharType="separate"/>
    </w:r>
    <w:r w:rsidR="00153A9E">
      <w:rPr>
        <w:rStyle w:val="PageNumber"/>
        <w:b w:val="0"/>
        <w:noProof/>
      </w:rPr>
      <w:t>2</w:t>
    </w:r>
    <w:r w:rsidRPr="00162408">
      <w:rPr>
        <w:rStyle w:val="PageNumber"/>
        <w:b w:val="0"/>
      </w:rPr>
      <w:fldChar w:fldCharType="end"/>
    </w:r>
    <w:r w:rsidR="00BB26E9">
      <w:rPr>
        <w:rStyle w:val="PageNumber"/>
        <w:b w:val="0"/>
      </w:rPr>
      <w:t xml:space="preserve">  |</w:t>
    </w:r>
    <w:r w:rsidR="00BB26E9" w:rsidRPr="00162408">
      <w:rPr>
        <w:rStyle w:val="PageNumber"/>
        <w:b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EA61B4"/>
    <w:name w:val="List Numbered 1322"/>
    <w:lvl w:ilvl="0">
      <w:start w:val="1"/>
      <w:numFmt w:val="decimal"/>
      <w:lvlText w:val="%1."/>
      <w:lvlJc w:val="left"/>
      <w:pPr>
        <w:tabs>
          <w:tab w:val="num" w:pos="360"/>
        </w:tabs>
        <w:ind w:left="360" w:hanging="360"/>
      </w:pPr>
    </w:lvl>
  </w:abstractNum>
  <w:abstractNum w:abstractNumId="1" w15:restartNumberingAfterBreak="0">
    <w:nsid w:val="052217C1"/>
    <w:multiLevelType w:val="multilevel"/>
    <w:tmpl w:val="7BC6D67E"/>
    <w:lvl w:ilvl="0">
      <w:start w:val="1"/>
      <w:numFmt w:val="lowerRoman"/>
      <w:pStyle w:val="Listiiiiiiiv"/>
      <w:lvlText w:val="%1 )"/>
      <w:lvlJc w:val="left"/>
      <w:pPr>
        <w:tabs>
          <w:tab w:val="num" w:pos="806"/>
        </w:tabs>
        <w:ind w:left="806" w:hanging="446"/>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
      <w:lvlJc w:val="left"/>
      <w:pPr>
        <w:tabs>
          <w:tab w:val="num" w:pos="1224"/>
        </w:tabs>
        <w:ind w:left="1224"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98"/>
        </w:tabs>
        <w:ind w:left="3024" w:hanging="1224"/>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78"/>
        </w:tabs>
        <w:ind w:left="2106" w:hanging="648"/>
      </w:pPr>
      <w:rPr>
        <w:rFonts w:hint="default"/>
      </w:rPr>
    </w:lvl>
    <w:lvl w:ilvl="4">
      <w:start w:val="1"/>
      <w:numFmt w:val="decimal"/>
      <w:lvlText w:val="%1.%2.%3.%4.%5."/>
      <w:lvlJc w:val="left"/>
      <w:pPr>
        <w:tabs>
          <w:tab w:val="num" w:pos="4698"/>
        </w:tabs>
        <w:ind w:left="2610" w:hanging="792"/>
      </w:pPr>
      <w:rPr>
        <w:rFonts w:hint="default"/>
      </w:rPr>
    </w:lvl>
    <w:lvl w:ilvl="5">
      <w:start w:val="1"/>
      <w:numFmt w:val="decimal"/>
      <w:lvlText w:val="%1.%2.%3.%4.%5.%6."/>
      <w:lvlJc w:val="left"/>
      <w:pPr>
        <w:tabs>
          <w:tab w:val="num" w:pos="5778"/>
        </w:tabs>
        <w:ind w:left="3114" w:hanging="936"/>
      </w:pPr>
      <w:rPr>
        <w:rFonts w:hint="default"/>
      </w:rPr>
    </w:lvl>
    <w:lvl w:ilvl="6">
      <w:start w:val="1"/>
      <w:numFmt w:val="decimal"/>
      <w:lvlText w:val="%1.%2.%3.%4.%5.%6.%7."/>
      <w:lvlJc w:val="left"/>
      <w:pPr>
        <w:tabs>
          <w:tab w:val="num" w:pos="6498"/>
        </w:tabs>
        <w:ind w:left="3618" w:hanging="1080"/>
      </w:pPr>
      <w:rPr>
        <w:rFonts w:hint="default"/>
      </w:rPr>
    </w:lvl>
    <w:lvl w:ilvl="7">
      <w:start w:val="1"/>
      <w:numFmt w:val="decimal"/>
      <w:lvlText w:val="%1.%2.%3.%4.%5.%6.%7.%8."/>
      <w:lvlJc w:val="left"/>
      <w:pPr>
        <w:tabs>
          <w:tab w:val="num" w:pos="7578"/>
        </w:tabs>
        <w:ind w:left="4122" w:hanging="1224"/>
      </w:pPr>
      <w:rPr>
        <w:rFonts w:hint="default"/>
      </w:rPr>
    </w:lvl>
    <w:lvl w:ilvl="8">
      <w:start w:val="1"/>
      <w:numFmt w:val="decimal"/>
      <w:lvlText w:val="%1.%2.%3.%4.%5.%6.%7.%8.%9."/>
      <w:lvlJc w:val="left"/>
      <w:pPr>
        <w:tabs>
          <w:tab w:val="num" w:pos="8298"/>
        </w:tabs>
        <w:ind w:left="4698" w:hanging="1440"/>
      </w:pPr>
      <w:rPr>
        <w:rFonts w:hint="default"/>
      </w:rPr>
    </w:lvl>
  </w:abstractNum>
  <w:abstractNum w:abstractNumId="2" w15:restartNumberingAfterBreak="0">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3" w15:restartNumberingAfterBreak="0">
    <w:nsid w:val="21154850"/>
    <w:multiLevelType w:val="multilevel"/>
    <w:tmpl w:val="D3E0D1E6"/>
    <w:lvl w:ilvl="0">
      <w:start w:val="1"/>
      <w:numFmt w:val="decimal"/>
      <w:pStyle w:val="List123Char"/>
      <w:lvlText w:val="%1 )"/>
      <w:lvlJc w:val="left"/>
      <w:pPr>
        <w:tabs>
          <w:tab w:val="num" w:pos="720"/>
        </w:tabs>
        <w:ind w:left="720" w:hanging="432"/>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1152"/>
        </w:tabs>
        <w:ind w:left="1181" w:hanging="461"/>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1800"/>
        </w:tabs>
        <w:ind w:left="1829" w:hanging="749"/>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4" w15:restartNumberingAfterBreak="0">
    <w:nsid w:val="281F78E6"/>
    <w:multiLevelType w:val="singleLevel"/>
    <w:tmpl w:val="0AF81C54"/>
    <w:lvl w:ilvl="0">
      <w:start w:val="1"/>
      <w:numFmt w:val="bullet"/>
      <w:pStyle w:val="Bullet"/>
      <w:lvlText w:val=""/>
      <w:lvlJc w:val="left"/>
      <w:pPr>
        <w:tabs>
          <w:tab w:val="num" w:pos="1440"/>
        </w:tabs>
        <w:ind w:left="1440" w:hanging="360"/>
      </w:pPr>
      <w:rPr>
        <w:rFonts w:ascii="Symbol" w:hAnsi="Symbo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CF02616"/>
    <w:multiLevelType w:val="hybridMultilevel"/>
    <w:tmpl w:val="981ABD20"/>
    <w:name w:val="List Numbered 13"/>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6" w15:restartNumberingAfterBreak="0">
    <w:nsid w:val="34001A1A"/>
    <w:multiLevelType w:val="multilevel"/>
    <w:tmpl w:val="9166999A"/>
    <w:name w:val="ICES Heading"/>
    <w:lvl w:ilvl="0">
      <w:start w:val="1"/>
      <w:numFmt w:val="decimal"/>
      <w:pStyle w:val="Heading1"/>
      <w:lvlText w:val="%1"/>
      <w:lvlJc w:val="left"/>
      <w:pPr>
        <w:tabs>
          <w:tab w:val="num" w:pos="720"/>
        </w:tabs>
        <w:ind w:left="720" w:hanging="720"/>
      </w:pPr>
      <w:rPr>
        <w:rFonts w:ascii="Futura Md BT" w:hAnsi="Futura Md BT" w:hint="default"/>
        <w:b/>
        <w:i w:val="0"/>
        <w:caps w:val="0"/>
        <w:strike w:val="0"/>
        <w:dstrike w:val="0"/>
        <w:vanish w:val="0"/>
        <w:color w:val="auto"/>
        <w:spacing w:val="1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Futura Md BT" w:hAnsi="Futura Md BT"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firstLine="0"/>
      </w:pPr>
      <w:rPr>
        <w:rFonts w:ascii="Futura Md BT" w:hAnsi="Futura Md BT"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720" w:firstLine="0"/>
      </w:pPr>
      <w:rPr>
        <w:rFonts w:ascii="Futura Md BT" w:hAnsi="Futura Md BT"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660"/>
        </w:tabs>
        <w:ind w:left="3996" w:hanging="936"/>
      </w:pPr>
      <w:rPr>
        <w:rFonts w:hint="default"/>
      </w:rPr>
    </w:lvl>
    <w:lvl w:ilvl="6">
      <w:start w:val="1"/>
      <w:numFmt w:val="decimal"/>
      <w:lvlText w:val="%1.%2.%3.%4.%5.%6.%7."/>
      <w:lvlJc w:val="left"/>
      <w:pPr>
        <w:tabs>
          <w:tab w:val="num" w:pos="7380"/>
        </w:tabs>
        <w:ind w:left="4500" w:hanging="1080"/>
      </w:pPr>
      <w:rPr>
        <w:rFonts w:hint="default"/>
      </w:rPr>
    </w:lvl>
    <w:lvl w:ilvl="7">
      <w:start w:val="1"/>
      <w:numFmt w:val="decimal"/>
      <w:lvlText w:val="%1.%2.%3.%4.%5.%6.%7.%8."/>
      <w:lvlJc w:val="left"/>
      <w:pPr>
        <w:tabs>
          <w:tab w:val="num" w:pos="8460"/>
        </w:tabs>
        <w:ind w:left="5004" w:hanging="1224"/>
      </w:pPr>
      <w:rPr>
        <w:rFonts w:hint="default"/>
      </w:rPr>
    </w:lvl>
    <w:lvl w:ilvl="8">
      <w:start w:val="1"/>
      <w:numFmt w:val="decimal"/>
      <w:lvlText w:val="%1.%2.%3.%4.%5.%6.%7.%8.%9."/>
      <w:lvlJc w:val="left"/>
      <w:pPr>
        <w:tabs>
          <w:tab w:val="num" w:pos="9180"/>
        </w:tabs>
        <w:ind w:left="5580" w:hanging="1440"/>
      </w:pPr>
      <w:rPr>
        <w:rFonts w:hint="default"/>
      </w:rPr>
    </w:lvl>
  </w:abstractNum>
  <w:abstractNum w:abstractNumId="7" w15:restartNumberingAfterBreak="0">
    <w:nsid w:val="35DE417F"/>
    <w:multiLevelType w:val="singleLevel"/>
    <w:tmpl w:val="D13C9110"/>
    <w:lvl w:ilvl="0">
      <w:start w:val="1"/>
      <w:numFmt w:val="lowerLetter"/>
      <w:lvlText w:val="%1)"/>
      <w:lvlJc w:val="left"/>
      <w:pPr>
        <w:tabs>
          <w:tab w:val="num" w:pos="360"/>
        </w:tabs>
        <w:ind w:left="360" w:hanging="360"/>
      </w:pPr>
      <w:rPr>
        <w:b w:val="0"/>
        <w:i w:val="0"/>
      </w:rPr>
    </w:lvl>
  </w:abstractNum>
  <w:abstractNum w:abstractNumId="8" w15:restartNumberingAfterBreak="0">
    <w:nsid w:val="3AC6070F"/>
    <w:multiLevelType w:val="multilevel"/>
    <w:tmpl w:val="434634A6"/>
    <w:name w:val="List Numbered 1"/>
    <w:lvl w:ilvl="0">
      <w:start w:val="1"/>
      <w:numFmt w:val="decimal"/>
      <w:lvlText w:val="%1."/>
      <w:lvlJc w:val="left"/>
      <w:pPr>
        <w:tabs>
          <w:tab w:val="num" w:pos="-162"/>
        </w:tabs>
        <w:ind w:left="126" w:hanging="288"/>
      </w:pPr>
      <w:rPr>
        <w:rFonts w:ascii="Times New Roman" w:hAnsi="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16"/>
        </w:tabs>
        <w:ind w:left="2430" w:hanging="1368"/>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096"/>
        </w:tabs>
        <w:ind w:left="5940" w:hanging="266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176"/>
        </w:tabs>
        <w:ind w:left="2304" w:hanging="648"/>
      </w:pPr>
      <w:rPr>
        <w:rFonts w:hint="default"/>
      </w:rPr>
    </w:lvl>
    <w:lvl w:ilvl="4">
      <w:start w:val="1"/>
      <w:numFmt w:val="decimal"/>
      <w:lvlText w:val="%1.%2.%3.%4.%5."/>
      <w:lvlJc w:val="left"/>
      <w:pPr>
        <w:tabs>
          <w:tab w:val="num" w:pos="4896"/>
        </w:tabs>
        <w:ind w:left="2808" w:hanging="792"/>
      </w:pPr>
      <w:rPr>
        <w:rFonts w:hint="default"/>
      </w:rPr>
    </w:lvl>
    <w:lvl w:ilvl="5">
      <w:start w:val="1"/>
      <w:numFmt w:val="decimal"/>
      <w:lvlText w:val="%1.%2.%3.%4.%5.%6."/>
      <w:lvlJc w:val="left"/>
      <w:pPr>
        <w:tabs>
          <w:tab w:val="num" w:pos="5976"/>
        </w:tabs>
        <w:ind w:left="3312" w:hanging="936"/>
      </w:pPr>
      <w:rPr>
        <w:rFonts w:hint="default"/>
      </w:rPr>
    </w:lvl>
    <w:lvl w:ilvl="6">
      <w:start w:val="1"/>
      <w:numFmt w:val="decimal"/>
      <w:lvlText w:val="%1.%2.%3.%4.%5.%6.%7."/>
      <w:lvlJc w:val="left"/>
      <w:pPr>
        <w:tabs>
          <w:tab w:val="num" w:pos="6696"/>
        </w:tabs>
        <w:ind w:left="3816" w:hanging="1080"/>
      </w:pPr>
      <w:rPr>
        <w:rFonts w:hint="default"/>
      </w:rPr>
    </w:lvl>
    <w:lvl w:ilvl="7">
      <w:start w:val="1"/>
      <w:numFmt w:val="decimal"/>
      <w:lvlText w:val="%1.%2.%3.%4.%5.%6.%7.%8."/>
      <w:lvlJc w:val="left"/>
      <w:pPr>
        <w:tabs>
          <w:tab w:val="num" w:pos="7776"/>
        </w:tabs>
        <w:ind w:left="4320" w:hanging="1224"/>
      </w:pPr>
      <w:rPr>
        <w:rFonts w:hint="default"/>
      </w:rPr>
    </w:lvl>
    <w:lvl w:ilvl="8">
      <w:start w:val="1"/>
      <w:numFmt w:val="decimal"/>
      <w:lvlText w:val="%1.%2.%3.%4.%5.%6.%7.%8.%9."/>
      <w:lvlJc w:val="left"/>
      <w:pPr>
        <w:tabs>
          <w:tab w:val="num" w:pos="8496"/>
        </w:tabs>
        <w:ind w:left="4896" w:hanging="1440"/>
      </w:pPr>
      <w:rPr>
        <w:rFonts w:hint="default"/>
      </w:rPr>
    </w:lvl>
  </w:abstractNum>
  <w:abstractNum w:abstractNumId="9" w15:restartNumberingAfterBreak="0">
    <w:nsid w:val="4A153948"/>
    <w:multiLevelType w:val="multilevel"/>
    <w:tmpl w:val="1B643328"/>
    <w:lvl w:ilvl="0">
      <w:start w:val="1"/>
      <w:numFmt w:val="lowerLetter"/>
      <w:pStyle w:val="Listabcd"/>
      <w:lvlText w:val="%1 )"/>
      <w:lvlJc w:val="left"/>
      <w:pPr>
        <w:tabs>
          <w:tab w:val="num" w:pos="720"/>
        </w:tabs>
        <w:ind w:left="720" w:hanging="432"/>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
      <w:lvlJc w:val="left"/>
      <w:pPr>
        <w:tabs>
          <w:tab w:val="num" w:pos="1152"/>
        </w:tabs>
        <w:ind w:left="1152" w:hanging="432"/>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
      <w:lvlJc w:val="left"/>
      <w:pPr>
        <w:tabs>
          <w:tab w:val="num" w:pos="2826"/>
        </w:tabs>
        <w:ind w:left="2952" w:hanging="1224"/>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06"/>
        </w:tabs>
        <w:ind w:left="2034" w:hanging="648"/>
      </w:pPr>
      <w:rPr>
        <w:rFonts w:hint="default"/>
      </w:rPr>
    </w:lvl>
    <w:lvl w:ilvl="4">
      <w:start w:val="1"/>
      <w:numFmt w:val="decimal"/>
      <w:lvlText w:val="%1.%2.%3.%4.%5."/>
      <w:lvlJc w:val="left"/>
      <w:pPr>
        <w:tabs>
          <w:tab w:val="num" w:pos="4626"/>
        </w:tabs>
        <w:ind w:left="2538" w:hanging="792"/>
      </w:pPr>
      <w:rPr>
        <w:rFonts w:hint="default"/>
      </w:rPr>
    </w:lvl>
    <w:lvl w:ilvl="5">
      <w:start w:val="1"/>
      <w:numFmt w:val="decimal"/>
      <w:lvlText w:val="%1.%2.%3.%4.%5.%6."/>
      <w:lvlJc w:val="left"/>
      <w:pPr>
        <w:tabs>
          <w:tab w:val="num" w:pos="5706"/>
        </w:tabs>
        <w:ind w:left="3042" w:hanging="936"/>
      </w:pPr>
      <w:rPr>
        <w:rFonts w:hint="default"/>
      </w:rPr>
    </w:lvl>
    <w:lvl w:ilvl="6">
      <w:start w:val="1"/>
      <w:numFmt w:val="decimal"/>
      <w:lvlText w:val="%1.%2.%3.%4.%5.%6.%7."/>
      <w:lvlJc w:val="left"/>
      <w:pPr>
        <w:tabs>
          <w:tab w:val="num" w:pos="6426"/>
        </w:tabs>
        <w:ind w:left="3546" w:hanging="1080"/>
      </w:pPr>
      <w:rPr>
        <w:rFonts w:hint="default"/>
      </w:rPr>
    </w:lvl>
    <w:lvl w:ilvl="7">
      <w:start w:val="1"/>
      <w:numFmt w:val="decimal"/>
      <w:lvlText w:val="%1.%2.%3.%4.%5.%6.%7.%8."/>
      <w:lvlJc w:val="left"/>
      <w:pPr>
        <w:tabs>
          <w:tab w:val="num" w:pos="7506"/>
        </w:tabs>
        <w:ind w:left="4050" w:hanging="1224"/>
      </w:pPr>
      <w:rPr>
        <w:rFonts w:hint="default"/>
      </w:rPr>
    </w:lvl>
    <w:lvl w:ilvl="8">
      <w:start w:val="1"/>
      <w:numFmt w:val="decimal"/>
      <w:lvlText w:val="%1.%2.%3.%4.%5.%6.%7.%8.%9."/>
      <w:lvlJc w:val="left"/>
      <w:pPr>
        <w:tabs>
          <w:tab w:val="num" w:pos="8226"/>
        </w:tabs>
        <w:ind w:left="4626" w:hanging="1440"/>
      </w:pPr>
      <w:rPr>
        <w:rFonts w:hint="default"/>
      </w:rPr>
    </w:lvl>
  </w:abstractNum>
  <w:abstractNum w:abstractNumId="10" w15:restartNumberingAfterBreak="0">
    <w:nsid w:val="53C027C3"/>
    <w:multiLevelType w:val="multilevel"/>
    <w:tmpl w:val="0409001D"/>
    <w:name w:val="ICES 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F6300A"/>
    <w:multiLevelType w:val="multilevel"/>
    <w:tmpl w:val="9E20B278"/>
    <w:lvl w:ilvl="0">
      <w:start w:val="1"/>
      <w:numFmt w:val="decimal"/>
      <w:pStyle w:val="AnnexHeading"/>
      <w:suff w:val="space"/>
      <w:lvlText w:val="Annex %1: "/>
      <w:lvlJc w:val="left"/>
      <w:pPr>
        <w:ind w:left="0" w:firstLine="0"/>
      </w:pPr>
      <w:rPr>
        <w:rFonts w:hint="default"/>
        <w:b/>
        <w:i w:val="0"/>
        <w:caps w:val="0"/>
        <w:strike w:val="0"/>
        <w:dstrike w:val="0"/>
        <w:vanish w:val="0"/>
        <w:color w:val="auto"/>
        <w:spacing w:val="1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33F2AF8"/>
    <w:multiLevelType w:val="hybridMultilevel"/>
    <w:tmpl w:val="634A87F0"/>
    <w:name w:val="List Numbered 1222"/>
    <w:lvl w:ilvl="0" w:tplc="3A0C45FC">
      <w:start w:val="1"/>
      <w:numFmt w:val="decimal"/>
      <w:lvlText w:val="%1."/>
      <w:lvlJc w:val="left"/>
      <w:pPr>
        <w:tabs>
          <w:tab w:val="num" w:pos="1440"/>
        </w:tabs>
        <w:ind w:left="1440" w:hanging="360"/>
      </w:pPr>
    </w:lvl>
    <w:lvl w:ilvl="1" w:tplc="44A6151C">
      <w:start w:val="1"/>
      <w:numFmt w:val="lowerLetter"/>
      <w:lvlText w:val="%2."/>
      <w:lvlJc w:val="left"/>
      <w:pPr>
        <w:tabs>
          <w:tab w:val="num" w:pos="2160"/>
        </w:tabs>
        <w:ind w:left="2160" w:hanging="360"/>
      </w:pPr>
    </w:lvl>
    <w:lvl w:ilvl="2" w:tplc="3106FC90" w:tentative="1">
      <w:start w:val="1"/>
      <w:numFmt w:val="lowerRoman"/>
      <w:lvlText w:val="%3."/>
      <w:lvlJc w:val="right"/>
      <w:pPr>
        <w:tabs>
          <w:tab w:val="num" w:pos="2880"/>
        </w:tabs>
        <w:ind w:left="2880" w:hanging="180"/>
      </w:pPr>
    </w:lvl>
    <w:lvl w:ilvl="3" w:tplc="C4DE2B28" w:tentative="1">
      <w:start w:val="1"/>
      <w:numFmt w:val="decimal"/>
      <w:lvlText w:val="%4."/>
      <w:lvlJc w:val="left"/>
      <w:pPr>
        <w:tabs>
          <w:tab w:val="num" w:pos="3600"/>
        </w:tabs>
        <w:ind w:left="3600" w:hanging="360"/>
      </w:pPr>
    </w:lvl>
    <w:lvl w:ilvl="4" w:tplc="FF286830" w:tentative="1">
      <w:start w:val="1"/>
      <w:numFmt w:val="lowerLetter"/>
      <w:lvlText w:val="%5."/>
      <w:lvlJc w:val="left"/>
      <w:pPr>
        <w:tabs>
          <w:tab w:val="num" w:pos="4320"/>
        </w:tabs>
        <w:ind w:left="4320" w:hanging="360"/>
      </w:pPr>
    </w:lvl>
    <w:lvl w:ilvl="5" w:tplc="534CE490" w:tentative="1">
      <w:start w:val="1"/>
      <w:numFmt w:val="lowerRoman"/>
      <w:lvlText w:val="%6."/>
      <w:lvlJc w:val="right"/>
      <w:pPr>
        <w:tabs>
          <w:tab w:val="num" w:pos="5040"/>
        </w:tabs>
        <w:ind w:left="5040" w:hanging="180"/>
      </w:pPr>
    </w:lvl>
    <w:lvl w:ilvl="6" w:tplc="F89AF13A" w:tentative="1">
      <w:start w:val="1"/>
      <w:numFmt w:val="decimal"/>
      <w:lvlText w:val="%7."/>
      <w:lvlJc w:val="left"/>
      <w:pPr>
        <w:tabs>
          <w:tab w:val="num" w:pos="5760"/>
        </w:tabs>
        <w:ind w:left="5760" w:hanging="360"/>
      </w:pPr>
    </w:lvl>
    <w:lvl w:ilvl="7" w:tplc="E76A6004" w:tentative="1">
      <w:start w:val="1"/>
      <w:numFmt w:val="lowerLetter"/>
      <w:lvlText w:val="%8."/>
      <w:lvlJc w:val="left"/>
      <w:pPr>
        <w:tabs>
          <w:tab w:val="num" w:pos="6480"/>
        </w:tabs>
        <w:ind w:left="6480" w:hanging="360"/>
      </w:pPr>
    </w:lvl>
    <w:lvl w:ilvl="8" w:tplc="CC8237E6" w:tentative="1">
      <w:start w:val="1"/>
      <w:numFmt w:val="lowerRoman"/>
      <w:lvlText w:val="%9."/>
      <w:lvlJc w:val="right"/>
      <w:pPr>
        <w:tabs>
          <w:tab w:val="num" w:pos="7200"/>
        </w:tabs>
        <w:ind w:left="7200" w:hanging="180"/>
      </w:pPr>
    </w:lvl>
  </w:abstractNum>
  <w:abstractNum w:abstractNumId="13" w15:restartNumberingAfterBreak="0">
    <w:nsid w:val="69787D3D"/>
    <w:multiLevelType w:val="hybridMultilevel"/>
    <w:tmpl w:val="B85C2330"/>
    <w:name w:val="List Numbered 132"/>
    <w:lvl w:ilvl="0" w:tplc="0409000F">
      <w:start w:val="1"/>
      <w:numFmt w:val="decimal"/>
      <w:lvlText w:val="%1."/>
      <w:lvlJc w:val="left"/>
      <w:pPr>
        <w:tabs>
          <w:tab w:val="num" w:pos="1782"/>
        </w:tabs>
        <w:ind w:left="1782" w:hanging="360"/>
      </w:p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4" w15:restartNumberingAfterBreak="0">
    <w:nsid w:val="759D5A40"/>
    <w:multiLevelType w:val="hybridMultilevel"/>
    <w:tmpl w:val="04FA3408"/>
    <w:name w:val="List Numbered 122"/>
    <w:lvl w:ilvl="0" w:tplc="7E4495F6">
      <w:start w:val="1"/>
      <w:numFmt w:val="decimal"/>
      <w:lvlText w:val="%1."/>
      <w:lvlJc w:val="left"/>
      <w:pPr>
        <w:tabs>
          <w:tab w:val="num" w:pos="1440"/>
        </w:tabs>
        <w:ind w:left="1440" w:hanging="360"/>
      </w:pPr>
    </w:lvl>
    <w:lvl w:ilvl="1" w:tplc="83F001E8" w:tentative="1">
      <w:start w:val="1"/>
      <w:numFmt w:val="lowerLetter"/>
      <w:lvlText w:val="%2."/>
      <w:lvlJc w:val="left"/>
      <w:pPr>
        <w:tabs>
          <w:tab w:val="num" w:pos="2160"/>
        </w:tabs>
        <w:ind w:left="2160" w:hanging="360"/>
      </w:pPr>
    </w:lvl>
    <w:lvl w:ilvl="2" w:tplc="7640DACA" w:tentative="1">
      <w:start w:val="1"/>
      <w:numFmt w:val="lowerRoman"/>
      <w:lvlText w:val="%3."/>
      <w:lvlJc w:val="right"/>
      <w:pPr>
        <w:tabs>
          <w:tab w:val="num" w:pos="2880"/>
        </w:tabs>
        <w:ind w:left="2880" w:hanging="180"/>
      </w:pPr>
    </w:lvl>
    <w:lvl w:ilvl="3" w:tplc="F19ED0E0" w:tentative="1">
      <w:start w:val="1"/>
      <w:numFmt w:val="decimal"/>
      <w:lvlText w:val="%4."/>
      <w:lvlJc w:val="left"/>
      <w:pPr>
        <w:tabs>
          <w:tab w:val="num" w:pos="3600"/>
        </w:tabs>
        <w:ind w:left="3600" w:hanging="360"/>
      </w:pPr>
    </w:lvl>
    <w:lvl w:ilvl="4" w:tplc="C400A6FA" w:tentative="1">
      <w:start w:val="1"/>
      <w:numFmt w:val="lowerLetter"/>
      <w:lvlText w:val="%5."/>
      <w:lvlJc w:val="left"/>
      <w:pPr>
        <w:tabs>
          <w:tab w:val="num" w:pos="4320"/>
        </w:tabs>
        <w:ind w:left="4320" w:hanging="360"/>
      </w:pPr>
    </w:lvl>
    <w:lvl w:ilvl="5" w:tplc="6994C5B4" w:tentative="1">
      <w:start w:val="1"/>
      <w:numFmt w:val="lowerRoman"/>
      <w:lvlText w:val="%6."/>
      <w:lvlJc w:val="right"/>
      <w:pPr>
        <w:tabs>
          <w:tab w:val="num" w:pos="5040"/>
        </w:tabs>
        <w:ind w:left="5040" w:hanging="180"/>
      </w:pPr>
    </w:lvl>
    <w:lvl w:ilvl="6" w:tplc="0CF21E50" w:tentative="1">
      <w:start w:val="1"/>
      <w:numFmt w:val="decimal"/>
      <w:lvlText w:val="%7."/>
      <w:lvlJc w:val="left"/>
      <w:pPr>
        <w:tabs>
          <w:tab w:val="num" w:pos="5760"/>
        </w:tabs>
        <w:ind w:left="5760" w:hanging="360"/>
      </w:pPr>
    </w:lvl>
    <w:lvl w:ilvl="7" w:tplc="5DEC9C8A" w:tentative="1">
      <w:start w:val="1"/>
      <w:numFmt w:val="lowerLetter"/>
      <w:lvlText w:val="%8."/>
      <w:lvlJc w:val="left"/>
      <w:pPr>
        <w:tabs>
          <w:tab w:val="num" w:pos="6480"/>
        </w:tabs>
        <w:ind w:left="6480" w:hanging="360"/>
      </w:pPr>
    </w:lvl>
    <w:lvl w:ilvl="8" w:tplc="D8BAE162" w:tentative="1">
      <w:start w:val="1"/>
      <w:numFmt w:val="lowerRoman"/>
      <w:lvlText w:val="%9."/>
      <w:lvlJc w:val="right"/>
      <w:pPr>
        <w:tabs>
          <w:tab w:val="num" w:pos="7200"/>
        </w:tabs>
        <w:ind w:left="7200" w:hanging="180"/>
      </w:pPr>
    </w:lvl>
  </w:abstractNum>
  <w:abstractNum w:abstractNumId="15" w15:restartNumberingAfterBreak="0">
    <w:nsid w:val="7E566D2C"/>
    <w:multiLevelType w:val="multilevel"/>
    <w:tmpl w:val="0409001D"/>
    <w:name w:val="ICES 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1"/>
  </w:num>
  <w:num w:numId="3">
    <w:abstractNumId w:val="4"/>
  </w:num>
  <w:num w:numId="4">
    <w:abstractNumId w:val="3"/>
  </w:num>
  <w:num w:numId="5">
    <w:abstractNumId w:val="9"/>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51"/>
    <w:rsid w:val="00005F4F"/>
    <w:rsid w:val="00037834"/>
    <w:rsid w:val="00044228"/>
    <w:rsid w:val="00051056"/>
    <w:rsid w:val="000536E4"/>
    <w:rsid w:val="000712EA"/>
    <w:rsid w:val="0008042F"/>
    <w:rsid w:val="000953F9"/>
    <w:rsid w:val="000A3661"/>
    <w:rsid w:val="000D16C7"/>
    <w:rsid w:val="000E2489"/>
    <w:rsid w:val="000E3999"/>
    <w:rsid w:val="000E5BCE"/>
    <w:rsid w:val="000F77E5"/>
    <w:rsid w:val="001011F3"/>
    <w:rsid w:val="00105F58"/>
    <w:rsid w:val="00113A40"/>
    <w:rsid w:val="001206DE"/>
    <w:rsid w:val="00123B07"/>
    <w:rsid w:val="00124F7E"/>
    <w:rsid w:val="001301D9"/>
    <w:rsid w:val="00134F3D"/>
    <w:rsid w:val="00153A9E"/>
    <w:rsid w:val="00155344"/>
    <w:rsid w:val="00162408"/>
    <w:rsid w:val="00184C23"/>
    <w:rsid w:val="001870BC"/>
    <w:rsid w:val="001A7324"/>
    <w:rsid w:val="001B3CB6"/>
    <w:rsid w:val="001B6E09"/>
    <w:rsid w:val="001C05B1"/>
    <w:rsid w:val="001C0C7C"/>
    <w:rsid w:val="001D1507"/>
    <w:rsid w:val="001D4108"/>
    <w:rsid w:val="001D7012"/>
    <w:rsid w:val="001D73D4"/>
    <w:rsid w:val="001E1D94"/>
    <w:rsid w:val="001E2DDE"/>
    <w:rsid w:val="00206574"/>
    <w:rsid w:val="00226EA7"/>
    <w:rsid w:val="00246766"/>
    <w:rsid w:val="002478D5"/>
    <w:rsid w:val="00265296"/>
    <w:rsid w:val="0027044C"/>
    <w:rsid w:val="00271586"/>
    <w:rsid w:val="00281347"/>
    <w:rsid w:val="002A1985"/>
    <w:rsid w:val="002B205F"/>
    <w:rsid w:val="002C23CC"/>
    <w:rsid w:val="002C3DAA"/>
    <w:rsid w:val="002C7E27"/>
    <w:rsid w:val="002D03B2"/>
    <w:rsid w:val="002D5353"/>
    <w:rsid w:val="002D760E"/>
    <w:rsid w:val="002E4283"/>
    <w:rsid w:val="00304963"/>
    <w:rsid w:val="003102AD"/>
    <w:rsid w:val="00311D77"/>
    <w:rsid w:val="00313C5C"/>
    <w:rsid w:val="00313FC6"/>
    <w:rsid w:val="00317675"/>
    <w:rsid w:val="00320080"/>
    <w:rsid w:val="00334C5A"/>
    <w:rsid w:val="003363D1"/>
    <w:rsid w:val="0035489C"/>
    <w:rsid w:val="003666C7"/>
    <w:rsid w:val="003702B5"/>
    <w:rsid w:val="00381FF3"/>
    <w:rsid w:val="003B178D"/>
    <w:rsid w:val="003B2936"/>
    <w:rsid w:val="003D5A73"/>
    <w:rsid w:val="003D5F08"/>
    <w:rsid w:val="003D6170"/>
    <w:rsid w:val="003E10F1"/>
    <w:rsid w:val="003E3249"/>
    <w:rsid w:val="003F7B91"/>
    <w:rsid w:val="0041478B"/>
    <w:rsid w:val="00434354"/>
    <w:rsid w:val="00440D33"/>
    <w:rsid w:val="00462574"/>
    <w:rsid w:val="00470A3B"/>
    <w:rsid w:val="004749C3"/>
    <w:rsid w:val="004929AF"/>
    <w:rsid w:val="00496CA6"/>
    <w:rsid w:val="004A4490"/>
    <w:rsid w:val="004B284D"/>
    <w:rsid w:val="004B743B"/>
    <w:rsid w:val="004B762F"/>
    <w:rsid w:val="004C1CA6"/>
    <w:rsid w:val="004C7754"/>
    <w:rsid w:val="004D01AB"/>
    <w:rsid w:val="004D0C68"/>
    <w:rsid w:val="004D55C3"/>
    <w:rsid w:val="004D5823"/>
    <w:rsid w:val="005027DD"/>
    <w:rsid w:val="00532279"/>
    <w:rsid w:val="00550713"/>
    <w:rsid w:val="00553A2E"/>
    <w:rsid w:val="00562A42"/>
    <w:rsid w:val="0057222A"/>
    <w:rsid w:val="0057766C"/>
    <w:rsid w:val="00597673"/>
    <w:rsid w:val="005B512B"/>
    <w:rsid w:val="005C28F3"/>
    <w:rsid w:val="005C5C78"/>
    <w:rsid w:val="005C7E3D"/>
    <w:rsid w:val="005D1B0B"/>
    <w:rsid w:val="005F2927"/>
    <w:rsid w:val="005F3591"/>
    <w:rsid w:val="00605A9A"/>
    <w:rsid w:val="00621BA2"/>
    <w:rsid w:val="006359FD"/>
    <w:rsid w:val="00641C13"/>
    <w:rsid w:val="00641CF0"/>
    <w:rsid w:val="00650B5E"/>
    <w:rsid w:val="00652E98"/>
    <w:rsid w:val="00672A95"/>
    <w:rsid w:val="00672CFA"/>
    <w:rsid w:val="00674F35"/>
    <w:rsid w:val="0067641E"/>
    <w:rsid w:val="00676FC3"/>
    <w:rsid w:val="00685EBA"/>
    <w:rsid w:val="006A0EFA"/>
    <w:rsid w:val="006A2A51"/>
    <w:rsid w:val="006B1437"/>
    <w:rsid w:val="006B1733"/>
    <w:rsid w:val="006B4A8F"/>
    <w:rsid w:val="006C0F36"/>
    <w:rsid w:val="006D1B8A"/>
    <w:rsid w:val="006D5CB6"/>
    <w:rsid w:val="006E6C8D"/>
    <w:rsid w:val="007213C4"/>
    <w:rsid w:val="00727472"/>
    <w:rsid w:val="00727A88"/>
    <w:rsid w:val="0074660A"/>
    <w:rsid w:val="00750DE7"/>
    <w:rsid w:val="00757F43"/>
    <w:rsid w:val="007613A1"/>
    <w:rsid w:val="007636A2"/>
    <w:rsid w:val="007803F3"/>
    <w:rsid w:val="0078134F"/>
    <w:rsid w:val="007819D3"/>
    <w:rsid w:val="00790A24"/>
    <w:rsid w:val="00795A9D"/>
    <w:rsid w:val="007A2461"/>
    <w:rsid w:val="007E3AD5"/>
    <w:rsid w:val="007F54E5"/>
    <w:rsid w:val="007F7889"/>
    <w:rsid w:val="008029FC"/>
    <w:rsid w:val="00803002"/>
    <w:rsid w:val="008162C8"/>
    <w:rsid w:val="0082148F"/>
    <w:rsid w:val="00823657"/>
    <w:rsid w:val="00842A33"/>
    <w:rsid w:val="00845A29"/>
    <w:rsid w:val="008473E8"/>
    <w:rsid w:val="00852153"/>
    <w:rsid w:val="00857427"/>
    <w:rsid w:val="00864E2B"/>
    <w:rsid w:val="008774E5"/>
    <w:rsid w:val="00882498"/>
    <w:rsid w:val="0089121F"/>
    <w:rsid w:val="008A32AE"/>
    <w:rsid w:val="008B10EC"/>
    <w:rsid w:val="008B27C3"/>
    <w:rsid w:val="008C4238"/>
    <w:rsid w:val="008D3A74"/>
    <w:rsid w:val="008F079D"/>
    <w:rsid w:val="00912816"/>
    <w:rsid w:val="0092298C"/>
    <w:rsid w:val="00926A37"/>
    <w:rsid w:val="00936F21"/>
    <w:rsid w:val="00981894"/>
    <w:rsid w:val="00987CE5"/>
    <w:rsid w:val="009B4D65"/>
    <w:rsid w:val="009C4B3B"/>
    <w:rsid w:val="009D098B"/>
    <w:rsid w:val="009E3D62"/>
    <w:rsid w:val="009F51B0"/>
    <w:rsid w:val="009F70D6"/>
    <w:rsid w:val="00A01DF4"/>
    <w:rsid w:val="00A21ED3"/>
    <w:rsid w:val="00A319F5"/>
    <w:rsid w:val="00A34A44"/>
    <w:rsid w:val="00A50DE2"/>
    <w:rsid w:val="00A56A7C"/>
    <w:rsid w:val="00A57047"/>
    <w:rsid w:val="00A63F79"/>
    <w:rsid w:val="00A74994"/>
    <w:rsid w:val="00A76CEA"/>
    <w:rsid w:val="00A80544"/>
    <w:rsid w:val="00A80C6F"/>
    <w:rsid w:val="00AA4CF5"/>
    <w:rsid w:val="00AC45F7"/>
    <w:rsid w:val="00AC514F"/>
    <w:rsid w:val="00AD27A1"/>
    <w:rsid w:val="00AD707A"/>
    <w:rsid w:val="00AF2CF1"/>
    <w:rsid w:val="00B138CC"/>
    <w:rsid w:val="00B157C5"/>
    <w:rsid w:val="00B26917"/>
    <w:rsid w:val="00B311E8"/>
    <w:rsid w:val="00B35BBD"/>
    <w:rsid w:val="00B74DB7"/>
    <w:rsid w:val="00B8550B"/>
    <w:rsid w:val="00B863E5"/>
    <w:rsid w:val="00B8750B"/>
    <w:rsid w:val="00B9054E"/>
    <w:rsid w:val="00BA6F0A"/>
    <w:rsid w:val="00BB26E9"/>
    <w:rsid w:val="00BC7E05"/>
    <w:rsid w:val="00BD2B3A"/>
    <w:rsid w:val="00BD61FF"/>
    <w:rsid w:val="00C00C5B"/>
    <w:rsid w:val="00C073D6"/>
    <w:rsid w:val="00C32B61"/>
    <w:rsid w:val="00C35E4F"/>
    <w:rsid w:val="00C43CDE"/>
    <w:rsid w:val="00C47BE7"/>
    <w:rsid w:val="00C47CC3"/>
    <w:rsid w:val="00C553A6"/>
    <w:rsid w:val="00C62652"/>
    <w:rsid w:val="00C66415"/>
    <w:rsid w:val="00C70C13"/>
    <w:rsid w:val="00C7767D"/>
    <w:rsid w:val="00CB6021"/>
    <w:rsid w:val="00CD52E9"/>
    <w:rsid w:val="00CD6C29"/>
    <w:rsid w:val="00CE1DD7"/>
    <w:rsid w:val="00CE6371"/>
    <w:rsid w:val="00CE6373"/>
    <w:rsid w:val="00CF2513"/>
    <w:rsid w:val="00D006CE"/>
    <w:rsid w:val="00D044DC"/>
    <w:rsid w:val="00D10659"/>
    <w:rsid w:val="00D17B3B"/>
    <w:rsid w:val="00D20FC9"/>
    <w:rsid w:val="00D256E5"/>
    <w:rsid w:val="00D4639C"/>
    <w:rsid w:val="00D54289"/>
    <w:rsid w:val="00D6442E"/>
    <w:rsid w:val="00D70386"/>
    <w:rsid w:val="00D75DB4"/>
    <w:rsid w:val="00DA0276"/>
    <w:rsid w:val="00DA0F48"/>
    <w:rsid w:val="00DA15A4"/>
    <w:rsid w:val="00DB061B"/>
    <w:rsid w:val="00DB6A7F"/>
    <w:rsid w:val="00DB6D4D"/>
    <w:rsid w:val="00DB7179"/>
    <w:rsid w:val="00DC4423"/>
    <w:rsid w:val="00DD5C91"/>
    <w:rsid w:val="00DE1E8F"/>
    <w:rsid w:val="00DE4978"/>
    <w:rsid w:val="00E01263"/>
    <w:rsid w:val="00E03F15"/>
    <w:rsid w:val="00E06EC3"/>
    <w:rsid w:val="00E121BA"/>
    <w:rsid w:val="00E21B41"/>
    <w:rsid w:val="00E2501D"/>
    <w:rsid w:val="00E37999"/>
    <w:rsid w:val="00E4082A"/>
    <w:rsid w:val="00E5593B"/>
    <w:rsid w:val="00E6103F"/>
    <w:rsid w:val="00E76320"/>
    <w:rsid w:val="00E87812"/>
    <w:rsid w:val="00E94874"/>
    <w:rsid w:val="00EA1C28"/>
    <w:rsid w:val="00EB3EA9"/>
    <w:rsid w:val="00EC27A2"/>
    <w:rsid w:val="00ED5A6C"/>
    <w:rsid w:val="00EE6919"/>
    <w:rsid w:val="00EF487E"/>
    <w:rsid w:val="00F00CA7"/>
    <w:rsid w:val="00F15E33"/>
    <w:rsid w:val="00F224E0"/>
    <w:rsid w:val="00F23729"/>
    <w:rsid w:val="00F30EC2"/>
    <w:rsid w:val="00F32E3D"/>
    <w:rsid w:val="00F50130"/>
    <w:rsid w:val="00F65EBA"/>
    <w:rsid w:val="00F66DCA"/>
    <w:rsid w:val="00F7425E"/>
    <w:rsid w:val="00F841D3"/>
    <w:rsid w:val="00F87B1C"/>
    <w:rsid w:val="00FA2AA1"/>
    <w:rsid w:val="00FA6E0D"/>
    <w:rsid w:val="00FB4F5B"/>
    <w:rsid w:val="00FB5648"/>
    <w:rsid w:val="00FB5FBA"/>
    <w:rsid w:val="00FD224C"/>
    <w:rsid w:val="00FD6B53"/>
    <w:rsid w:val="00FD7D4A"/>
    <w:rsid w:val="00FE5F6E"/>
    <w:rsid w:val="00FF573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BA3C9"/>
  <w15:docId w15:val="{8995F11F-7F37-4D6B-A4C6-4189D3B9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66C"/>
    <w:pPr>
      <w:spacing w:before="120" w:after="120"/>
      <w:jc w:val="both"/>
    </w:pPr>
    <w:rPr>
      <w:rFonts w:ascii="Palatino Linotype" w:hAnsi="Palatino Linotype"/>
      <w:lang w:val="en-GB" w:eastAsia="en-US"/>
    </w:rPr>
  </w:style>
  <w:style w:type="paragraph" w:styleId="Heading1">
    <w:name w:val="heading 1"/>
    <w:next w:val="Normal"/>
    <w:qFormat/>
    <w:rsid w:val="00D75DB4"/>
    <w:pPr>
      <w:keepNext/>
      <w:numPr>
        <w:numId w:val="1"/>
      </w:numPr>
      <w:pBdr>
        <w:bottom w:val="dotted" w:sz="4" w:space="1" w:color="auto"/>
      </w:pBdr>
      <w:tabs>
        <w:tab w:val="clear" w:pos="720"/>
        <w:tab w:val="num" w:pos="0"/>
      </w:tabs>
      <w:spacing w:before="320" w:after="60"/>
      <w:ind w:left="0"/>
      <w:outlineLvl w:val="0"/>
    </w:pPr>
    <w:rPr>
      <w:rFonts w:ascii="Futura Md BT" w:hAnsi="Futura Md BT" w:cs="Arial"/>
      <w:b/>
      <w:bCs/>
      <w:spacing w:val="10"/>
      <w:sz w:val="24"/>
      <w:szCs w:val="24"/>
      <w:lang w:val="en-GB" w:eastAsia="en-US"/>
    </w:rPr>
  </w:style>
  <w:style w:type="paragraph" w:styleId="Heading2">
    <w:name w:val="heading 2"/>
    <w:basedOn w:val="Heading1"/>
    <w:next w:val="Normal"/>
    <w:qFormat/>
    <w:rsid w:val="00D75DB4"/>
    <w:pPr>
      <w:numPr>
        <w:ilvl w:val="1"/>
      </w:numPr>
      <w:pBdr>
        <w:bottom w:val="none" w:sz="0" w:space="0" w:color="auto"/>
      </w:pBdr>
      <w:tabs>
        <w:tab w:val="clear" w:pos="720"/>
        <w:tab w:val="num" w:pos="0"/>
      </w:tabs>
      <w:spacing w:before="240"/>
      <w:ind w:left="0"/>
      <w:outlineLvl w:val="1"/>
    </w:pPr>
    <w:rPr>
      <w:bCs w:val="0"/>
      <w:iCs/>
      <w:sz w:val="22"/>
      <w:szCs w:val="22"/>
    </w:rPr>
  </w:style>
  <w:style w:type="paragraph" w:styleId="Heading3">
    <w:name w:val="heading 3"/>
    <w:basedOn w:val="Heading1"/>
    <w:next w:val="Normal"/>
    <w:qFormat/>
    <w:rsid w:val="00D75DB4"/>
    <w:pPr>
      <w:numPr>
        <w:ilvl w:val="2"/>
      </w:numPr>
      <w:pBdr>
        <w:bottom w:val="none" w:sz="0" w:space="0" w:color="auto"/>
      </w:pBdr>
      <w:tabs>
        <w:tab w:val="clear" w:pos="720"/>
      </w:tabs>
      <w:spacing w:before="240"/>
      <w:ind w:left="0"/>
      <w:outlineLvl w:val="2"/>
    </w:pPr>
    <w:rPr>
      <w:bCs w:val="0"/>
      <w:spacing w:val="6"/>
      <w:sz w:val="20"/>
      <w:szCs w:val="20"/>
    </w:rPr>
  </w:style>
  <w:style w:type="paragraph" w:styleId="Heading4">
    <w:name w:val="heading 4"/>
    <w:basedOn w:val="Heading1"/>
    <w:next w:val="Normal"/>
    <w:qFormat/>
    <w:rsid w:val="00D75DB4"/>
    <w:pPr>
      <w:numPr>
        <w:ilvl w:val="3"/>
      </w:numPr>
      <w:pBdr>
        <w:bottom w:val="none" w:sz="0" w:space="0" w:color="auto"/>
      </w:pBdr>
      <w:tabs>
        <w:tab w:val="clear" w:pos="864"/>
        <w:tab w:val="left" w:pos="990"/>
      </w:tabs>
      <w:spacing w:before="240"/>
      <w:ind w:left="0"/>
      <w:outlineLvl w:val="3"/>
    </w:pPr>
    <w:rPr>
      <w:bCs w:val="0"/>
      <w:spacing w:val="6"/>
      <w:sz w:val="20"/>
      <w:szCs w:val="20"/>
    </w:rPr>
  </w:style>
  <w:style w:type="paragraph" w:styleId="Heading5">
    <w:name w:val="heading 5"/>
    <w:basedOn w:val="Heading1"/>
    <w:next w:val="Normal"/>
    <w:qFormat/>
    <w:rsid w:val="00D75DB4"/>
    <w:pPr>
      <w:numPr>
        <w:ilvl w:val="4"/>
      </w:numPr>
      <w:pBdr>
        <w:bottom w:val="none" w:sz="0" w:space="0" w:color="auto"/>
      </w:pBdr>
      <w:tabs>
        <w:tab w:val="clear" w:pos="1008"/>
        <w:tab w:val="left" w:pos="1080"/>
      </w:tabs>
      <w:spacing w:before="240"/>
      <w:ind w:left="0"/>
      <w:outlineLvl w:val="4"/>
    </w:pPr>
    <w:rPr>
      <w:bCs w:val="0"/>
      <w:iCs/>
      <w:spacing w:val="-6"/>
      <w:sz w:val="20"/>
      <w:szCs w:val="20"/>
    </w:rPr>
  </w:style>
  <w:style w:type="paragraph" w:styleId="Heading6">
    <w:name w:val="heading 6"/>
    <w:basedOn w:val="Normal"/>
    <w:next w:val="Normal"/>
    <w:qFormat/>
    <w:rsid w:val="00D75DB4"/>
    <w:pPr>
      <w:keepNext/>
      <w:spacing w:before="240" w:after="60"/>
      <w:jc w:val="left"/>
      <w:outlineLvl w:val="5"/>
    </w:pPr>
    <w:rPr>
      <w:rFonts w:ascii="Futura Md BT" w:hAnsi="Futura Md B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123CharChar">
    <w:name w:val="List 123 Char Char"/>
    <w:basedOn w:val="DefaultParagraphFont"/>
    <w:link w:val="List123Char"/>
    <w:rsid w:val="002D760E"/>
    <w:rPr>
      <w:lang w:val="en-GB" w:eastAsia="en-US" w:bidi="ar-SA"/>
    </w:rPr>
  </w:style>
  <w:style w:type="paragraph" w:styleId="FootnoteText">
    <w:name w:val="footnote text"/>
    <w:semiHidden/>
    <w:rsid w:val="008B10EC"/>
    <w:pPr>
      <w:spacing w:after="60"/>
      <w:ind w:left="720"/>
      <w:jc w:val="both"/>
    </w:pPr>
    <w:rPr>
      <w:sz w:val="16"/>
      <w:szCs w:val="16"/>
      <w:lang w:val="en-GB" w:eastAsia="en-US"/>
    </w:rPr>
  </w:style>
  <w:style w:type="character" w:styleId="FootnoteReference">
    <w:name w:val="footnote reference"/>
    <w:basedOn w:val="DefaultParagraphFont"/>
    <w:semiHidden/>
    <w:rsid w:val="002E4283"/>
    <w:rPr>
      <w:rFonts w:ascii="Times New Roman" w:hAnsi="Times New Roman"/>
      <w:dstrike w:val="0"/>
      <w:sz w:val="16"/>
      <w:szCs w:val="16"/>
      <w:vertAlign w:val="baseline"/>
    </w:rPr>
  </w:style>
  <w:style w:type="paragraph" w:customStyle="1" w:styleId="AnnexHeading">
    <w:name w:val="Annex Heading"/>
    <w:basedOn w:val="Heading1"/>
    <w:next w:val="Normal"/>
    <w:rsid w:val="007F54E5"/>
    <w:pPr>
      <w:numPr>
        <w:numId w:val="2"/>
      </w:numPr>
    </w:pPr>
    <w:rPr>
      <w:rFonts w:cs="Times New Roman"/>
      <w:spacing w:val="22"/>
      <w:kern w:val="32"/>
    </w:rPr>
  </w:style>
  <w:style w:type="paragraph" w:styleId="Caption">
    <w:name w:val="caption"/>
    <w:basedOn w:val="Normal"/>
    <w:next w:val="Normal"/>
    <w:qFormat/>
    <w:rsid w:val="004D55C3"/>
    <w:pPr>
      <w:keepNext/>
      <w:keepLines/>
      <w:spacing w:after="240"/>
    </w:pPr>
    <w:rPr>
      <w:rFonts w:ascii="Times New Roman Bold" w:hAnsi="Times New Roman Bold"/>
      <w:b/>
      <w:bCs/>
      <w:sz w:val="18"/>
      <w:szCs w:val="18"/>
    </w:rPr>
  </w:style>
  <w:style w:type="paragraph" w:styleId="Footer">
    <w:name w:val="footer"/>
    <w:aliases w:val="Footer1"/>
    <w:rsid w:val="00E06EC3"/>
    <w:pPr>
      <w:tabs>
        <w:tab w:val="center" w:pos="4320"/>
        <w:tab w:val="right" w:pos="8640"/>
      </w:tabs>
    </w:pPr>
    <w:rPr>
      <w:rFonts w:ascii="Futura Md BT" w:hAnsi="Futura Md BT" w:cs="Arial"/>
      <w:bCs/>
      <w:kern w:val="32"/>
      <w:sz w:val="16"/>
      <w:szCs w:val="32"/>
      <w:lang w:val="en-GB" w:eastAsia="en-US"/>
    </w:rPr>
  </w:style>
  <w:style w:type="paragraph" w:styleId="Header">
    <w:name w:val="header"/>
    <w:aliases w:val="Header1"/>
    <w:rsid w:val="00E06EC3"/>
    <w:pPr>
      <w:tabs>
        <w:tab w:val="center" w:pos="4320"/>
        <w:tab w:val="right" w:pos="8640"/>
      </w:tabs>
      <w:jc w:val="right"/>
    </w:pPr>
    <w:rPr>
      <w:rFonts w:ascii="Futura Md BT" w:hAnsi="Futura Md BT" w:cs="Arial"/>
      <w:b/>
      <w:bCs/>
      <w:kern w:val="32"/>
      <w:sz w:val="16"/>
      <w:szCs w:val="16"/>
      <w:lang w:val="en-GB" w:eastAsia="en-US"/>
    </w:rPr>
  </w:style>
  <w:style w:type="paragraph" w:customStyle="1" w:styleId="Hheading1">
    <w:name w:val="Hheading 1"/>
    <w:next w:val="Normal"/>
    <w:rsid w:val="00D75DB4"/>
    <w:pPr>
      <w:keepNext/>
      <w:pBdr>
        <w:bottom w:val="dotted" w:sz="4" w:space="1" w:color="auto"/>
      </w:pBdr>
      <w:spacing w:before="240" w:after="60"/>
      <w:ind w:hanging="720"/>
    </w:pPr>
    <w:rPr>
      <w:rFonts w:ascii="Futura Md BT" w:hAnsi="Futura Md BT" w:cs="Arial"/>
      <w:b/>
      <w:bCs/>
      <w:spacing w:val="22"/>
      <w:kern w:val="32"/>
      <w:sz w:val="24"/>
      <w:szCs w:val="24"/>
      <w:lang w:val="en-GB" w:eastAsia="en-US"/>
    </w:rPr>
  </w:style>
  <w:style w:type="paragraph" w:customStyle="1" w:styleId="Hheading2">
    <w:name w:val="Hheading 2"/>
    <w:next w:val="Normal"/>
    <w:rsid w:val="00D75DB4"/>
    <w:pPr>
      <w:keepNext/>
      <w:spacing w:before="240" w:after="120"/>
      <w:ind w:hanging="720"/>
    </w:pPr>
    <w:rPr>
      <w:rFonts w:ascii="Futura Md BT" w:hAnsi="Futura Md BT" w:cs="Arial"/>
      <w:b/>
      <w:bCs/>
      <w:spacing w:val="10"/>
      <w:kern w:val="32"/>
      <w:sz w:val="22"/>
      <w:szCs w:val="22"/>
      <w:lang w:val="en-GB" w:eastAsia="en-US"/>
    </w:rPr>
  </w:style>
  <w:style w:type="paragraph" w:customStyle="1" w:styleId="Hheading3">
    <w:name w:val="Hheading 3"/>
    <w:basedOn w:val="Hheading1"/>
    <w:rsid w:val="00D75DB4"/>
    <w:pPr>
      <w:pBdr>
        <w:bottom w:val="none" w:sz="0" w:space="0" w:color="auto"/>
      </w:pBdr>
      <w:tabs>
        <w:tab w:val="left" w:pos="4320"/>
      </w:tabs>
      <w:ind w:firstLine="0"/>
    </w:pPr>
    <w:rPr>
      <w:spacing w:val="6"/>
      <w:sz w:val="20"/>
      <w:szCs w:val="20"/>
    </w:rPr>
  </w:style>
  <w:style w:type="paragraph" w:customStyle="1" w:styleId="Hheading4">
    <w:name w:val="Hheading 4"/>
    <w:basedOn w:val="Hheading3"/>
    <w:rsid w:val="00D75DB4"/>
    <w:pPr>
      <w:spacing w:before="160"/>
    </w:pPr>
    <w:rPr>
      <w:rFonts w:ascii="Times New Roman Bold" w:hAnsi="Times New Roman Bold"/>
      <w:i/>
    </w:rPr>
  </w:style>
  <w:style w:type="paragraph" w:customStyle="1" w:styleId="Hheading5">
    <w:name w:val="Hheading 5"/>
    <w:basedOn w:val="Hheading4"/>
    <w:rsid w:val="00D75DB4"/>
    <w:rPr>
      <w:i w:val="0"/>
      <w:sz w:val="18"/>
    </w:rPr>
  </w:style>
  <w:style w:type="paragraph" w:customStyle="1" w:styleId="IllustrationCaption">
    <w:name w:val="Illustration Caption"/>
    <w:basedOn w:val="Caption"/>
    <w:next w:val="Normal"/>
    <w:rsid w:val="008F079D"/>
  </w:style>
  <w:style w:type="paragraph" w:customStyle="1" w:styleId="Illustration1">
    <w:name w:val="Illustration1"/>
    <w:next w:val="IllustrationCaption"/>
    <w:rsid w:val="00857427"/>
    <w:pPr>
      <w:keepNext/>
      <w:keepLines/>
      <w:spacing w:before="240" w:after="120"/>
      <w:jc w:val="center"/>
    </w:pPr>
    <w:rPr>
      <w:rFonts w:ascii="Futura Md BT" w:hAnsi="Futura Md BT"/>
      <w:kern w:val="32"/>
      <w:sz w:val="16"/>
      <w:lang w:val="en-GB" w:eastAsia="en-US"/>
    </w:rPr>
  </w:style>
  <w:style w:type="character" w:styleId="PageNumber">
    <w:name w:val="page number"/>
    <w:basedOn w:val="DefaultParagraphFont"/>
    <w:rsid w:val="00162408"/>
    <w:rPr>
      <w:rFonts w:ascii="Futura Md BT" w:hAnsi="Futura Md BT"/>
      <w:dstrike w:val="0"/>
      <w:color w:val="auto"/>
      <w:sz w:val="16"/>
      <w:szCs w:val="16"/>
      <w:u w:val="none"/>
      <w:vertAlign w:val="baseline"/>
    </w:rPr>
  </w:style>
  <w:style w:type="paragraph" w:customStyle="1" w:styleId="Reference">
    <w:name w:val="Reference"/>
    <w:basedOn w:val="Normal"/>
    <w:rsid w:val="00F66DCA"/>
    <w:pPr>
      <w:spacing w:after="0"/>
      <w:ind w:left="360" w:hanging="360"/>
    </w:pPr>
  </w:style>
  <w:style w:type="paragraph" w:customStyle="1" w:styleId="table">
    <w:name w:val="table"/>
    <w:rsid w:val="00E06EC3"/>
    <w:pPr>
      <w:spacing w:before="30" w:after="30"/>
    </w:pPr>
    <w:rPr>
      <w:noProof/>
      <w:sz w:val="17"/>
      <w:lang w:val="en-GB" w:eastAsia="en-US"/>
    </w:rPr>
  </w:style>
  <w:style w:type="table" w:styleId="TableGrid">
    <w:name w:val="Table Grid"/>
    <w:basedOn w:val="TableNormal"/>
    <w:rsid w:val="00E06EC3"/>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TableCaption">
    <w:name w:val="Table Caption"/>
    <w:basedOn w:val="Caption"/>
    <w:next w:val="Normal"/>
    <w:rsid w:val="00C32B61"/>
  </w:style>
  <w:style w:type="paragraph" w:customStyle="1" w:styleId="TableTop">
    <w:name w:val="Table Top"/>
    <w:basedOn w:val="table"/>
    <w:rsid w:val="00E06EC3"/>
    <w:pPr>
      <w:keepNext/>
      <w:jc w:val="center"/>
    </w:pPr>
    <w:rPr>
      <w:rFonts w:ascii="Times New Roman Bold" w:hAnsi="Times New Roman Bold"/>
      <w:b/>
      <w:bCs/>
      <w:smallCaps/>
      <w:sz w:val="15"/>
      <w:szCs w:val="15"/>
    </w:rPr>
  </w:style>
  <w:style w:type="paragraph" w:styleId="TOC1">
    <w:name w:val="toc 1"/>
    <w:basedOn w:val="Normal"/>
    <w:next w:val="Normal"/>
    <w:semiHidden/>
    <w:rsid w:val="004D5823"/>
    <w:pPr>
      <w:tabs>
        <w:tab w:val="right" w:leader="dot" w:pos="7200"/>
      </w:tabs>
      <w:spacing w:before="200" w:after="80"/>
      <w:ind w:left="432" w:right="720" w:hanging="432"/>
    </w:pPr>
    <w:rPr>
      <w:rFonts w:ascii="Times New Roman Bold" w:hAnsi="Times New Roman Bold"/>
      <w:b/>
      <w:noProof/>
    </w:rPr>
  </w:style>
  <w:style w:type="paragraph" w:styleId="TOC2">
    <w:name w:val="toc 2"/>
    <w:basedOn w:val="Normal"/>
    <w:next w:val="Normal"/>
    <w:semiHidden/>
    <w:rsid w:val="004D5823"/>
    <w:pPr>
      <w:tabs>
        <w:tab w:val="right" w:leader="dot" w:pos="7200"/>
      </w:tabs>
      <w:spacing w:before="80" w:after="60"/>
      <w:ind w:left="936" w:right="720" w:hanging="504"/>
    </w:pPr>
  </w:style>
  <w:style w:type="paragraph" w:styleId="TOC3">
    <w:name w:val="toc 3"/>
    <w:basedOn w:val="Normal"/>
    <w:next w:val="Normal"/>
    <w:semiHidden/>
    <w:rsid w:val="004D5823"/>
    <w:pPr>
      <w:tabs>
        <w:tab w:val="right" w:leader="dot" w:pos="7200"/>
      </w:tabs>
      <w:spacing w:before="20" w:after="0"/>
      <w:ind w:left="1584" w:right="720" w:hanging="576"/>
    </w:pPr>
  </w:style>
  <w:style w:type="paragraph" w:customStyle="1" w:styleId="TableNotes">
    <w:name w:val="Table Notes"/>
    <w:basedOn w:val="Normal"/>
    <w:rsid w:val="00F15E33"/>
    <w:pPr>
      <w:spacing w:before="60" w:after="60"/>
      <w:jc w:val="left"/>
    </w:pPr>
    <w:rPr>
      <w:b/>
      <w:sz w:val="16"/>
      <w:szCs w:val="16"/>
    </w:rPr>
  </w:style>
  <w:style w:type="paragraph" w:styleId="Title">
    <w:name w:val="Title"/>
    <w:basedOn w:val="Normal"/>
    <w:next w:val="Title2"/>
    <w:qFormat/>
    <w:rsid w:val="00852153"/>
    <w:pPr>
      <w:spacing w:before="240" w:after="60"/>
      <w:ind w:left="-720"/>
      <w:jc w:val="left"/>
    </w:pPr>
    <w:rPr>
      <w:rFonts w:ascii="Futura Md BT" w:hAnsi="Futura Md BT" w:cs="Arial"/>
      <w:b/>
      <w:bCs/>
      <w:kern w:val="28"/>
      <w:sz w:val="28"/>
      <w:szCs w:val="28"/>
    </w:rPr>
  </w:style>
  <w:style w:type="paragraph" w:styleId="NormalWeb">
    <w:name w:val="Normal (Web)"/>
    <w:basedOn w:val="Normal"/>
    <w:rsid w:val="00FA6E0D"/>
    <w:pPr>
      <w:spacing w:before="100" w:beforeAutospacing="1" w:after="100" w:afterAutospacing="1"/>
      <w:jc w:val="left"/>
    </w:pPr>
    <w:rPr>
      <w:sz w:val="24"/>
      <w:szCs w:val="24"/>
      <w:lang w:val="en-US"/>
    </w:rPr>
  </w:style>
  <w:style w:type="paragraph" w:customStyle="1" w:styleId="Title2">
    <w:name w:val="Title2"/>
    <w:basedOn w:val="Title"/>
    <w:next w:val="Normal"/>
    <w:rsid w:val="003B178D"/>
    <w:pPr>
      <w:spacing w:before="0" w:after="360"/>
      <w:ind w:left="-360"/>
    </w:pPr>
    <w:rPr>
      <w:b w:val="0"/>
      <w:sz w:val="24"/>
    </w:rPr>
  </w:style>
  <w:style w:type="paragraph" w:customStyle="1" w:styleId="Bullet">
    <w:name w:val="Bullet"/>
    <w:rsid w:val="002D03B2"/>
    <w:pPr>
      <w:numPr>
        <w:numId w:val="3"/>
      </w:numPr>
      <w:tabs>
        <w:tab w:val="clear" w:pos="1440"/>
        <w:tab w:val="num" w:pos="720"/>
      </w:tabs>
      <w:spacing w:before="60" w:after="60"/>
      <w:ind w:left="720" w:right="302" w:hanging="432"/>
      <w:jc w:val="both"/>
    </w:pPr>
    <w:rPr>
      <w:lang w:val="en-GB" w:eastAsia="en-US"/>
    </w:rPr>
  </w:style>
  <w:style w:type="paragraph" w:customStyle="1" w:styleId="Style8ptLeftBefore0ptAfter0ptLinespacingsingle">
    <w:name w:val="Style 8 pt Left Before:  0 pt After:  0 pt Line spacing:  single"/>
    <w:basedOn w:val="Normal"/>
    <w:rsid w:val="00D006CE"/>
    <w:pPr>
      <w:spacing w:before="20" w:after="20"/>
      <w:jc w:val="left"/>
    </w:pPr>
    <w:rPr>
      <w:sz w:val="16"/>
    </w:rPr>
  </w:style>
  <w:style w:type="paragraph" w:customStyle="1" w:styleId="List123Char">
    <w:name w:val="List 123 Char"/>
    <w:basedOn w:val="Normal"/>
    <w:link w:val="List123CharChar"/>
    <w:rsid w:val="002D760E"/>
    <w:pPr>
      <w:numPr>
        <w:numId w:val="4"/>
      </w:numPr>
      <w:spacing w:before="60" w:after="60"/>
      <w:ind w:right="302" w:hanging="360"/>
    </w:pPr>
  </w:style>
  <w:style w:type="paragraph" w:customStyle="1" w:styleId="Listiiiiiiiv">
    <w:name w:val="List i ii iii iv"/>
    <w:rsid w:val="00271586"/>
    <w:pPr>
      <w:numPr>
        <w:numId w:val="6"/>
      </w:numPr>
      <w:spacing w:before="60" w:after="60"/>
      <w:ind w:right="302"/>
      <w:jc w:val="both"/>
    </w:pPr>
    <w:rPr>
      <w:lang w:val="en-GB" w:eastAsia="en-US"/>
    </w:rPr>
  </w:style>
  <w:style w:type="character" w:styleId="CommentReference">
    <w:name w:val="annotation reference"/>
    <w:basedOn w:val="DefaultParagraphFont"/>
    <w:semiHidden/>
    <w:rsid w:val="00FA6E0D"/>
    <w:rPr>
      <w:sz w:val="16"/>
      <w:szCs w:val="16"/>
    </w:rPr>
  </w:style>
  <w:style w:type="paragraph" w:styleId="CommentText">
    <w:name w:val="annotation text"/>
    <w:basedOn w:val="Normal"/>
    <w:semiHidden/>
    <w:rsid w:val="00FA6E0D"/>
    <w:pPr>
      <w:spacing w:before="0" w:after="0"/>
      <w:jc w:val="left"/>
    </w:pPr>
    <w:rPr>
      <w:lang w:val="en-US"/>
    </w:rPr>
  </w:style>
  <w:style w:type="paragraph" w:customStyle="1" w:styleId="Listabcd">
    <w:name w:val="List abcd"/>
    <w:rsid w:val="002D760E"/>
    <w:pPr>
      <w:numPr>
        <w:numId w:val="5"/>
      </w:numPr>
      <w:spacing w:before="60" w:after="60"/>
      <w:ind w:right="302" w:hanging="360"/>
      <w:jc w:val="both"/>
    </w:pPr>
    <w:rPr>
      <w:lang w:val="en-GB" w:eastAsia="en-US"/>
    </w:rPr>
  </w:style>
  <w:style w:type="paragraph" w:customStyle="1" w:styleId="StyleNormal-Normal10pt">
    <w:name w:val="Style Normal-Normal + 10 pt"/>
    <w:basedOn w:val="Normal"/>
    <w:rsid w:val="00D4639C"/>
    <w:pPr>
      <w:spacing w:before="0" w:after="0"/>
      <w:jc w:val="left"/>
    </w:pPr>
  </w:style>
  <w:style w:type="character" w:styleId="Hyperlink">
    <w:name w:val="Hyperlink"/>
    <w:basedOn w:val="DefaultParagraphFont"/>
    <w:uiPriority w:val="99"/>
    <w:rsid w:val="00C553A6"/>
    <w:rPr>
      <w:color w:val="0000FF"/>
      <w:u w:val="single"/>
    </w:rPr>
  </w:style>
  <w:style w:type="paragraph" w:customStyle="1" w:styleId="List123">
    <w:name w:val="List 123"/>
    <w:basedOn w:val="Normal"/>
    <w:rsid w:val="00FF573A"/>
    <w:pPr>
      <w:tabs>
        <w:tab w:val="num" w:pos="720"/>
      </w:tabs>
      <w:spacing w:before="60" w:after="60"/>
      <w:ind w:left="720" w:right="299" w:hanging="432"/>
    </w:pPr>
  </w:style>
  <w:style w:type="character" w:styleId="Strong">
    <w:name w:val="Strong"/>
    <w:basedOn w:val="DefaultParagraphFont"/>
    <w:qFormat/>
    <w:rsid w:val="007A2461"/>
    <w:rPr>
      <w:b/>
      <w:bCs/>
    </w:rPr>
  </w:style>
  <w:style w:type="paragraph" w:styleId="List3">
    <w:name w:val="List 3"/>
    <w:rsid w:val="0057766C"/>
    <w:pPr>
      <w:numPr>
        <w:numId w:val="8"/>
      </w:numPr>
      <w:spacing w:before="60" w:after="60"/>
      <w:ind w:right="288"/>
      <w:jc w:val="both"/>
    </w:pPr>
    <w:rPr>
      <w:rFonts w:ascii="Palatino Linotype" w:hAnsi="Palatino Linotyp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1165">
      <w:bodyDiv w:val="1"/>
      <w:marLeft w:val="0"/>
      <w:marRight w:val="0"/>
      <w:marTop w:val="0"/>
      <w:marBottom w:val="0"/>
      <w:divBdr>
        <w:top w:val="none" w:sz="0" w:space="0" w:color="auto"/>
        <w:left w:val="none" w:sz="0" w:space="0" w:color="auto"/>
        <w:bottom w:val="none" w:sz="0" w:space="0" w:color="auto"/>
        <w:right w:val="none" w:sz="0" w:space="0" w:color="auto"/>
      </w:divBdr>
      <w:divsChild>
        <w:div w:id="140343402">
          <w:marLeft w:val="0"/>
          <w:marRight w:val="0"/>
          <w:marTop w:val="0"/>
          <w:marBottom w:val="0"/>
          <w:divBdr>
            <w:top w:val="none" w:sz="0" w:space="0" w:color="auto"/>
            <w:left w:val="none" w:sz="0" w:space="0" w:color="auto"/>
            <w:bottom w:val="none" w:sz="0" w:space="0" w:color="auto"/>
            <w:right w:val="none" w:sz="0" w:space="0" w:color="auto"/>
          </w:divBdr>
        </w:div>
        <w:div w:id="776023729">
          <w:marLeft w:val="0"/>
          <w:marRight w:val="0"/>
          <w:marTop w:val="0"/>
          <w:marBottom w:val="0"/>
          <w:divBdr>
            <w:top w:val="none" w:sz="0" w:space="0" w:color="auto"/>
            <w:left w:val="none" w:sz="0" w:space="0" w:color="auto"/>
            <w:bottom w:val="none" w:sz="0" w:space="0" w:color="auto"/>
            <w:right w:val="none" w:sz="0" w:space="0" w:color="auto"/>
          </w:divBdr>
        </w:div>
        <w:div w:id="831337651">
          <w:marLeft w:val="0"/>
          <w:marRight w:val="0"/>
          <w:marTop w:val="0"/>
          <w:marBottom w:val="0"/>
          <w:divBdr>
            <w:top w:val="none" w:sz="0" w:space="0" w:color="auto"/>
            <w:left w:val="none" w:sz="0" w:space="0" w:color="auto"/>
            <w:bottom w:val="none" w:sz="0" w:space="0" w:color="auto"/>
            <w:right w:val="none" w:sz="0" w:space="0" w:color="auto"/>
          </w:divBdr>
        </w:div>
        <w:div w:id="1571500610">
          <w:marLeft w:val="0"/>
          <w:marRight w:val="0"/>
          <w:marTop w:val="0"/>
          <w:marBottom w:val="0"/>
          <w:divBdr>
            <w:top w:val="none" w:sz="0" w:space="0" w:color="auto"/>
            <w:left w:val="none" w:sz="0" w:space="0" w:color="auto"/>
            <w:bottom w:val="none" w:sz="0" w:space="0" w:color="auto"/>
            <w:right w:val="none" w:sz="0" w:space="0" w:color="auto"/>
          </w:divBdr>
        </w:div>
        <w:div w:id="157177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es.dk/about-ICES/Documents/Resolutions/Science_plan_codes.pdf" TargetMode="External"/><Relationship Id="rId5" Type="http://schemas.openxmlformats.org/officeDocument/2006/relationships/styles" Target="styles.xml"/><Relationship Id="rId10" Type="http://schemas.openxmlformats.org/officeDocument/2006/relationships/hyperlink" Target="https://ices.dk/about-ICES/Documents/Resolutions/Science_plan_cod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Desktop\Resolution%20templates\Category%202%20New%20Annual%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DC152B739E648B8F3FA6C850AE570" ma:contentTypeVersion="5" ma:contentTypeDescription="Create a new document." ma:contentTypeScope="" ma:versionID="ceb7a2fbbe4bda8e92e0793db82191af">
  <xsd:schema xmlns:xsd="http://www.w3.org/2001/XMLSchema" xmlns:xs="http://www.w3.org/2001/XMLSchema" xmlns:p="http://schemas.microsoft.com/office/2006/metadata/properties" xmlns:ns1="http://schemas.microsoft.com/sharepoint/v3" xmlns:ns2="3e333873-6e01-457f-a751-c1b7774324dc" targetNamespace="http://schemas.microsoft.com/office/2006/metadata/properties" ma:root="true" ma:fieldsID="4a202fcd9dfd2d5c9f621933a8dd00ce" ns1:_="" ns2:_="">
    <xsd:import namespace="http://schemas.microsoft.com/sharepoint/v3"/>
    <xsd:import namespace="3e333873-6e01-457f-a751-c1b7774324d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33873-6e01-457f-a751-c1b7774324d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D8111-D3FB-4BD1-B81E-5A8AFE1DBB7C}"/>
</file>

<file path=customXml/itemProps2.xml><?xml version="1.0" encoding="utf-8"?>
<ds:datastoreItem xmlns:ds="http://schemas.openxmlformats.org/officeDocument/2006/customXml" ds:itemID="{B882F97B-0BC7-42D5-A8A4-14595695A5E8}"/>
</file>

<file path=customXml/itemProps3.xml><?xml version="1.0" encoding="utf-8"?>
<ds:datastoreItem xmlns:ds="http://schemas.openxmlformats.org/officeDocument/2006/customXml" ds:itemID="{2B5F785D-AE64-4AFC-93D8-3E1AB8176981}"/>
</file>

<file path=docProps/app.xml><?xml version="1.0" encoding="utf-8"?>
<Properties xmlns="http://schemas.openxmlformats.org/officeDocument/2006/extended-properties" xmlns:vt="http://schemas.openxmlformats.org/officeDocument/2006/docPropsVTypes">
  <Template>Category 2 New Annual Resolution</Template>
  <TotalTime>0</TotalTime>
  <Pages>1</Pages>
  <Words>425</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Draft resolution for workshops and newly established annual groups</vt:lpstr>
    </vt:vector>
  </TitlesOfParts>
  <Company>ICES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for workshops and newly established annual groups</dc:title>
  <dc:subject>ICES XXXXX Report 2006</dc:subject>
  <dc:creator>Malene Eilersen</dc:creator>
  <cp:keywords>Dates</cp:keywords>
  <dc:description>Venue</dc:description>
  <cp:lastModifiedBy>Vivian Piil</cp:lastModifiedBy>
  <cp:revision>2</cp:revision>
  <cp:lastPrinted>2005-03-10T13:18:00Z</cp:lastPrinted>
  <dcterms:created xsi:type="dcterms:W3CDTF">2023-08-16T16:00:00Z</dcterms:created>
  <dcterms:modified xsi:type="dcterms:W3CDTF">2023-08-16T16:00:00Z</dcterms:modified>
  <cp:category>Public--Committee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Test TEST test</vt:lpwstr>
  </property>
  <property fmtid="{D5CDD505-2E9C-101B-9397-08002B2CF9AE}" pid="3" name="ContentTypeId">
    <vt:lpwstr>0x010100130DC152B739E648B8F3FA6C850AE570</vt:lpwstr>
  </property>
</Properties>
</file>